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755" w:rsidRPr="00E979D5" w:rsidRDefault="00833007" w:rsidP="007C1685">
      <w:pPr>
        <w:jc w:val="center"/>
        <w:rPr>
          <w:rFonts w:asciiTheme="minorHAnsi" w:hAnsiTheme="minorHAnsi"/>
          <w:b/>
          <w:bCs/>
          <w:sz w:val="32"/>
          <w:szCs w:val="32"/>
          <w:lang w:val="en-GB"/>
        </w:rPr>
      </w:pPr>
      <w:bookmarkStart w:id="0" w:name="_GoBack"/>
      <w:bookmarkEnd w:id="0"/>
      <w:r w:rsidRPr="00E979D5">
        <w:rPr>
          <w:rFonts w:asciiTheme="minorHAnsi" w:hAnsiTheme="minorHAnsi"/>
          <w:b/>
          <w:bCs/>
          <w:sz w:val="32"/>
          <w:szCs w:val="32"/>
          <w:lang w:val="en-GB"/>
        </w:rPr>
        <w:t xml:space="preserve">Integral Green Slovenia: </w:t>
      </w:r>
    </w:p>
    <w:p w:rsidR="00CB7DCF" w:rsidRPr="00E979D5" w:rsidRDefault="00833007" w:rsidP="007C1685">
      <w:pPr>
        <w:jc w:val="center"/>
        <w:rPr>
          <w:rFonts w:asciiTheme="minorHAnsi" w:hAnsiTheme="minorHAnsi"/>
          <w:b/>
          <w:bCs/>
          <w:sz w:val="24"/>
          <w:lang w:val="en-GB"/>
        </w:rPr>
      </w:pPr>
      <w:r w:rsidRPr="00E979D5">
        <w:rPr>
          <w:rFonts w:asciiTheme="minorHAnsi" w:hAnsiTheme="minorHAnsi"/>
          <w:b/>
          <w:bCs/>
          <w:sz w:val="26"/>
          <w:szCs w:val="26"/>
          <w:lang w:val="en-GB"/>
        </w:rPr>
        <w:t>A Social, Knowledge- &amp; Value-Based Economy and Society at the Heart of Europe</w:t>
      </w:r>
      <w:r w:rsidRPr="00E979D5">
        <w:rPr>
          <w:rFonts w:asciiTheme="minorHAnsi" w:hAnsiTheme="minorHAnsi"/>
          <w:b/>
          <w:bCs/>
          <w:sz w:val="26"/>
          <w:szCs w:val="26"/>
          <w:lang w:val="en-GB"/>
        </w:rPr>
        <w:br/>
      </w:r>
    </w:p>
    <w:p w:rsidR="00BA4755" w:rsidRPr="00E979D5" w:rsidRDefault="00833007" w:rsidP="007C1685">
      <w:pPr>
        <w:jc w:val="center"/>
        <w:rPr>
          <w:rFonts w:asciiTheme="minorHAnsi" w:hAnsiTheme="minorHAnsi"/>
          <w:b/>
          <w:bCs/>
          <w:sz w:val="24"/>
          <w:lang w:val="en-GB"/>
        </w:rPr>
      </w:pPr>
      <w:proofErr w:type="gramStart"/>
      <w:r w:rsidRPr="00E979D5">
        <w:rPr>
          <w:rFonts w:asciiTheme="minorHAnsi" w:hAnsiTheme="minorHAnsi"/>
          <w:b/>
          <w:bCs/>
          <w:sz w:val="24"/>
          <w:lang w:val="en-GB"/>
        </w:rPr>
        <w:t>by</w:t>
      </w:r>
      <w:proofErr w:type="gramEnd"/>
      <w:r w:rsidRPr="00E979D5">
        <w:rPr>
          <w:rFonts w:asciiTheme="minorHAnsi" w:hAnsiTheme="minorHAnsi"/>
          <w:b/>
          <w:bCs/>
          <w:sz w:val="24"/>
          <w:lang w:val="en-GB"/>
        </w:rPr>
        <w:t xml:space="preserve"> Darja </w:t>
      </w:r>
      <w:proofErr w:type="spellStart"/>
      <w:r w:rsidRPr="00E979D5">
        <w:rPr>
          <w:rFonts w:asciiTheme="minorHAnsi" w:hAnsiTheme="minorHAnsi"/>
          <w:b/>
          <w:bCs/>
          <w:sz w:val="24"/>
          <w:lang w:val="en-GB"/>
        </w:rPr>
        <w:t>Piciga</w:t>
      </w:r>
      <w:proofErr w:type="spellEnd"/>
      <w:r w:rsidRPr="00E979D5">
        <w:rPr>
          <w:rFonts w:asciiTheme="minorHAnsi" w:hAnsiTheme="minorHAnsi"/>
          <w:b/>
          <w:bCs/>
          <w:sz w:val="24"/>
          <w:lang w:val="en-GB"/>
        </w:rPr>
        <w:t xml:space="preserve">, Alexander Schieffer &amp; Ronnie </w:t>
      </w:r>
      <w:proofErr w:type="spellStart"/>
      <w:r w:rsidRPr="00E979D5">
        <w:rPr>
          <w:rFonts w:asciiTheme="minorHAnsi" w:hAnsiTheme="minorHAnsi"/>
          <w:b/>
          <w:bCs/>
          <w:sz w:val="24"/>
          <w:lang w:val="en-GB"/>
        </w:rPr>
        <w:t>Lessem</w:t>
      </w:r>
      <w:proofErr w:type="spellEnd"/>
      <w:r w:rsidRPr="00E979D5">
        <w:rPr>
          <w:rFonts w:asciiTheme="minorHAnsi" w:hAnsiTheme="minorHAnsi"/>
          <w:b/>
          <w:bCs/>
          <w:sz w:val="24"/>
          <w:lang w:val="en-GB"/>
        </w:rPr>
        <w:t xml:space="preserve"> (Editors)</w:t>
      </w:r>
    </w:p>
    <w:p w:rsidR="00FE4FC9" w:rsidRPr="00E979D5" w:rsidRDefault="00833007" w:rsidP="007C1685">
      <w:pPr>
        <w:jc w:val="center"/>
        <w:rPr>
          <w:rFonts w:asciiTheme="minorHAnsi" w:hAnsiTheme="minorHAnsi"/>
          <w:b/>
          <w:bCs/>
          <w:sz w:val="24"/>
          <w:lang w:val="en-GB" w:eastAsia="sl-SI"/>
        </w:rPr>
      </w:pPr>
      <w:proofErr w:type="gramStart"/>
      <w:r w:rsidRPr="00E979D5">
        <w:rPr>
          <w:rFonts w:asciiTheme="minorHAnsi" w:hAnsiTheme="minorHAnsi"/>
          <w:b/>
          <w:bCs/>
          <w:sz w:val="24"/>
          <w:lang w:val="en-GB"/>
        </w:rPr>
        <w:t>and</w:t>
      </w:r>
      <w:proofErr w:type="gramEnd"/>
      <w:r w:rsidRPr="00E979D5">
        <w:rPr>
          <w:rFonts w:asciiTheme="minorHAnsi" w:hAnsiTheme="minorHAnsi"/>
          <w:b/>
          <w:bCs/>
          <w:sz w:val="24"/>
          <w:lang w:val="en-GB"/>
        </w:rPr>
        <w:t xml:space="preserve"> over 40 Slovenian Contributors</w:t>
      </w:r>
    </w:p>
    <w:p w:rsidR="00FE4FC9" w:rsidRPr="00E979D5" w:rsidRDefault="00FE4FC9" w:rsidP="007C1685">
      <w:pPr>
        <w:jc w:val="center"/>
        <w:rPr>
          <w:rFonts w:asciiTheme="minorHAnsi" w:hAnsiTheme="minorHAnsi"/>
          <w:b/>
          <w:bCs/>
          <w:sz w:val="24"/>
          <w:lang w:val="en-GB" w:eastAsia="sl-SI"/>
        </w:rPr>
      </w:pPr>
    </w:p>
    <w:p w:rsidR="003C441B" w:rsidRPr="0052785D" w:rsidRDefault="00833007" w:rsidP="007C1685">
      <w:pPr>
        <w:jc w:val="both"/>
        <w:rPr>
          <w:rFonts w:asciiTheme="minorHAnsi" w:hAnsiTheme="minorHAnsi"/>
          <w:sz w:val="24"/>
          <w:lang w:val="en-GB"/>
        </w:rPr>
      </w:pPr>
      <w:r w:rsidRPr="0052785D">
        <w:rPr>
          <w:rFonts w:asciiTheme="minorHAnsi" w:hAnsiTheme="minorHAnsi"/>
          <w:b/>
          <w:bCs/>
          <w:i/>
          <w:iCs/>
          <w:sz w:val="24"/>
          <w:lang w:val="en-GB"/>
        </w:rPr>
        <w:t>Integral Green Slovenia is the second book in the Integral Green Society and Economy series. It tells the unique story of a society pursuing a newly holistic and green approach to economics.</w:t>
      </w:r>
    </w:p>
    <w:p w:rsidR="00BA4755" w:rsidRPr="00E979D5" w:rsidRDefault="00BA4755" w:rsidP="007C1685">
      <w:pPr>
        <w:rPr>
          <w:rFonts w:asciiTheme="minorHAnsi" w:hAnsiTheme="minorHAnsi"/>
          <w:szCs w:val="22"/>
          <w:lang w:val="en-GB" w:eastAsia="sl-SI"/>
        </w:rPr>
      </w:pPr>
    </w:p>
    <w:p w:rsidR="00833007" w:rsidRPr="00E979D5" w:rsidRDefault="00833007" w:rsidP="007C1685">
      <w:pPr>
        <w:jc w:val="both"/>
        <w:rPr>
          <w:rFonts w:asciiTheme="minorHAnsi" w:hAnsiTheme="minorHAnsi"/>
          <w:szCs w:val="22"/>
          <w:lang w:val="en-GB" w:eastAsia="sl-SI"/>
        </w:rPr>
      </w:pPr>
      <w:r w:rsidRPr="00E979D5">
        <w:rPr>
          <w:rFonts w:asciiTheme="minorHAnsi" w:hAnsiTheme="minorHAnsi"/>
          <w:szCs w:val="22"/>
          <w:lang w:val="en-GB" w:eastAsia="sl-SI"/>
        </w:rPr>
        <w:t>The story of Integral Green Slovenia takes us to Slovenia: a country located at the historic crossroads of European civilisation; a country dedicated to the European Union which it only joined in 2004; a country with a unique human and natural potential, but which faces enormous economic and political difficulties; a country searching for a new, sustainable economic model that is authentic to its own social and cultural context, that can serve to address its difficulties and release its full potential, and that can, simultaneously, make a contribution to the sustainable development of the European Union.</w:t>
      </w:r>
    </w:p>
    <w:p w:rsidR="0066030F" w:rsidRPr="00E979D5" w:rsidRDefault="0066030F" w:rsidP="007C1685">
      <w:pPr>
        <w:jc w:val="both"/>
        <w:rPr>
          <w:rFonts w:asciiTheme="minorHAnsi" w:hAnsiTheme="minorHAnsi"/>
          <w:sz w:val="16"/>
          <w:szCs w:val="16"/>
          <w:lang w:val="en-GB"/>
        </w:rPr>
      </w:pPr>
    </w:p>
    <w:tbl>
      <w:tblPr>
        <w:tblStyle w:val="Tabelamre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5056"/>
      </w:tblGrid>
      <w:tr w:rsidR="0066030F" w:rsidRPr="00E979D5" w:rsidTr="00CB7DCF">
        <w:tc>
          <w:tcPr>
            <w:tcW w:w="4219" w:type="dxa"/>
            <w:vAlign w:val="center"/>
          </w:tcPr>
          <w:p w:rsidR="0066030F" w:rsidRPr="00E979D5" w:rsidRDefault="0066030F" w:rsidP="007C1685">
            <w:pPr>
              <w:rPr>
                <w:rFonts w:asciiTheme="minorHAnsi" w:hAnsiTheme="minorHAnsi"/>
                <w:szCs w:val="22"/>
                <w:lang w:val="en-GB"/>
              </w:rPr>
            </w:pPr>
            <w:r w:rsidRPr="00E979D5">
              <w:rPr>
                <w:rFonts w:asciiTheme="minorHAnsi" w:hAnsiTheme="minorHAnsi"/>
                <w:noProof/>
                <w:szCs w:val="22"/>
                <w:lang w:eastAsia="sl-SI"/>
              </w:rPr>
              <w:drawing>
                <wp:inline distT="0" distB="0" distL="0" distR="0" wp14:anchorId="7F8855FB" wp14:editId="2C577399">
                  <wp:extent cx="2528515" cy="3546946"/>
                  <wp:effectExtent l="19050" t="19050" r="24765" b="1587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529483" cy="3548304"/>
                          </a:xfrm>
                          <a:prstGeom prst="rect">
                            <a:avLst/>
                          </a:prstGeom>
                          <a:ln>
                            <a:solidFill>
                              <a:schemeClr val="tx1">
                                <a:lumMod val="50000"/>
                                <a:lumOff val="50000"/>
                              </a:schemeClr>
                            </a:solidFill>
                          </a:ln>
                        </pic:spPr>
                      </pic:pic>
                    </a:graphicData>
                  </a:graphic>
                </wp:inline>
              </w:drawing>
            </w:r>
          </w:p>
        </w:tc>
        <w:tc>
          <w:tcPr>
            <w:tcW w:w="5103" w:type="dxa"/>
          </w:tcPr>
          <w:p w:rsidR="0066030F" w:rsidRPr="00E979D5" w:rsidRDefault="00CB7DCF" w:rsidP="007C1685">
            <w:pPr>
              <w:jc w:val="both"/>
              <w:rPr>
                <w:rFonts w:asciiTheme="minorHAnsi" w:hAnsiTheme="minorHAnsi"/>
                <w:szCs w:val="22"/>
                <w:lang w:val="en-GB" w:eastAsia="sl-SI"/>
              </w:rPr>
            </w:pPr>
            <w:r w:rsidRPr="00E979D5">
              <w:rPr>
                <w:rFonts w:asciiTheme="minorHAnsi" w:hAnsiTheme="minorHAnsi"/>
                <w:szCs w:val="22"/>
                <w:lang w:val="en-GB" w:eastAsia="sl-SI"/>
              </w:rPr>
              <w:t xml:space="preserve">Integral Green Slovenia is framed by real-life stories of integral communities and organisations on a path of social innovation for sustainability. Municipalities </w:t>
            </w:r>
            <w:proofErr w:type="spellStart"/>
            <w:r w:rsidRPr="00E979D5">
              <w:rPr>
                <w:rFonts w:asciiTheme="minorHAnsi" w:hAnsiTheme="minorHAnsi"/>
                <w:szCs w:val="22"/>
                <w:lang w:val="en-GB" w:eastAsia="sl-SI"/>
              </w:rPr>
              <w:t>Solčavsko</w:t>
            </w:r>
            <w:proofErr w:type="spellEnd"/>
            <w:r w:rsidRPr="00E979D5">
              <w:rPr>
                <w:rFonts w:asciiTheme="minorHAnsi" w:hAnsiTheme="minorHAnsi"/>
                <w:szCs w:val="22"/>
                <w:lang w:val="en-GB" w:eastAsia="sl-SI"/>
              </w:rPr>
              <w:t xml:space="preserve">, </w:t>
            </w:r>
            <w:proofErr w:type="spellStart"/>
            <w:r w:rsidRPr="00E979D5">
              <w:rPr>
                <w:rFonts w:asciiTheme="minorHAnsi" w:hAnsiTheme="minorHAnsi"/>
                <w:szCs w:val="22"/>
                <w:lang w:val="en-GB" w:eastAsia="sl-SI"/>
              </w:rPr>
              <w:t>Šentrupert</w:t>
            </w:r>
            <w:proofErr w:type="spellEnd"/>
            <w:r w:rsidRPr="00E979D5">
              <w:rPr>
                <w:rFonts w:asciiTheme="minorHAnsi" w:hAnsiTheme="minorHAnsi"/>
                <w:szCs w:val="22"/>
                <w:lang w:val="en-GB" w:eastAsia="sl-SI"/>
              </w:rPr>
              <w:t xml:space="preserve"> and </w:t>
            </w:r>
            <w:proofErr w:type="spellStart"/>
            <w:r w:rsidRPr="00E979D5">
              <w:rPr>
                <w:rFonts w:asciiTheme="minorHAnsi" w:hAnsiTheme="minorHAnsi"/>
                <w:szCs w:val="22"/>
                <w:lang w:val="en-GB" w:eastAsia="sl-SI"/>
              </w:rPr>
              <w:t>Poljčane</w:t>
            </w:r>
            <w:proofErr w:type="spellEnd"/>
            <w:r w:rsidRPr="00E979D5">
              <w:rPr>
                <w:rFonts w:asciiTheme="minorHAnsi" w:hAnsiTheme="minorHAnsi"/>
                <w:szCs w:val="22"/>
                <w:lang w:val="en-GB" w:eastAsia="sl-SI"/>
              </w:rPr>
              <w:t xml:space="preserve">, regional development model of the Heart of Slovenia, Biotechnical Centre </w:t>
            </w:r>
            <w:proofErr w:type="spellStart"/>
            <w:r w:rsidRPr="00E979D5">
              <w:rPr>
                <w:rFonts w:asciiTheme="minorHAnsi" w:hAnsiTheme="minorHAnsi"/>
                <w:szCs w:val="22"/>
                <w:lang w:val="en-GB" w:eastAsia="sl-SI"/>
              </w:rPr>
              <w:t>Naklo</w:t>
            </w:r>
            <w:proofErr w:type="spellEnd"/>
            <w:r w:rsidRPr="00E979D5">
              <w:rPr>
                <w:rFonts w:asciiTheme="minorHAnsi" w:hAnsiTheme="minorHAnsi"/>
                <w:szCs w:val="22"/>
                <w:lang w:val="en-GB" w:eastAsia="sl-SI"/>
              </w:rPr>
              <w:t xml:space="preserve">, Kindergarten </w:t>
            </w:r>
            <w:proofErr w:type="spellStart"/>
            <w:r w:rsidRPr="00E979D5">
              <w:rPr>
                <w:rFonts w:asciiTheme="minorHAnsi" w:hAnsiTheme="minorHAnsi"/>
                <w:szCs w:val="22"/>
                <w:lang w:val="en-GB" w:eastAsia="sl-SI"/>
              </w:rPr>
              <w:t>Slovenska</w:t>
            </w:r>
            <w:proofErr w:type="spellEnd"/>
            <w:r w:rsidRPr="00E979D5">
              <w:rPr>
                <w:rFonts w:asciiTheme="minorHAnsi" w:hAnsiTheme="minorHAnsi"/>
                <w:szCs w:val="22"/>
                <w:lang w:val="en-GB" w:eastAsia="sl-SI"/>
              </w:rPr>
              <w:t xml:space="preserve"> Bistrica, high-tech companies </w:t>
            </w:r>
            <w:proofErr w:type="spellStart"/>
            <w:r w:rsidRPr="00E979D5">
              <w:rPr>
                <w:rFonts w:asciiTheme="minorHAnsi" w:hAnsiTheme="minorHAnsi"/>
                <w:szCs w:val="22"/>
                <w:lang w:val="en-GB" w:eastAsia="sl-SI"/>
              </w:rPr>
              <w:t>Domel</w:t>
            </w:r>
            <w:proofErr w:type="spellEnd"/>
            <w:r w:rsidRPr="00E979D5">
              <w:rPr>
                <w:rFonts w:asciiTheme="minorHAnsi" w:hAnsiTheme="minorHAnsi"/>
                <w:szCs w:val="22"/>
                <w:lang w:val="en-GB" w:eastAsia="sl-SI"/>
              </w:rPr>
              <w:t xml:space="preserve"> and </w:t>
            </w:r>
            <w:proofErr w:type="spellStart"/>
            <w:r w:rsidRPr="00E979D5">
              <w:rPr>
                <w:rFonts w:asciiTheme="minorHAnsi" w:hAnsiTheme="minorHAnsi"/>
                <w:szCs w:val="22"/>
                <w:lang w:val="en-GB" w:eastAsia="sl-SI"/>
              </w:rPr>
              <w:t>Pipistrel</w:t>
            </w:r>
            <w:proofErr w:type="spellEnd"/>
            <w:r w:rsidRPr="00E979D5">
              <w:rPr>
                <w:rFonts w:asciiTheme="minorHAnsi" w:hAnsiTheme="minorHAnsi"/>
                <w:szCs w:val="22"/>
                <w:lang w:val="en-GB" w:eastAsia="sl-SI"/>
              </w:rPr>
              <w:t xml:space="preserve">, Institute </w:t>
            </w:r>
            <w:proofErr w:type="spellStart"/>
            <w:r w:rsidRPr="00E979D5">
              <w:rPr>
                <w:rFonts w:asciiTheme="minorHAnsi" w:hAnsiTheme="minorHAnsi"/>
                <w:szCs w:val="22"/>
                <w:lang w:val="en-GB" w:eastAsia="sl-SI"/>
              </w:rPr>
              <w:t>Metron</w:t>
            </w:r>
            <w:proofErr w:type="spellEnd"/>
            <w:r w:rsidRPr="00E979D5">
              <w:rPr>
                <w:rFonts w:asciiTheme="minorHAnsi" w:hAnsiTheme="minorHAnsi"/>
                <w:szCs w:val="22"/>
                <w:lang w:val="en-GB" w:eastAsia="sl-SI"/>
              </w:rPr>
              <w:t xml:space="preserve">, green social enterprise </w:t>
            </w:r>
            <w:proofErr w:type="spellStart"/>
            <w:r w:rsidRPr="00E979D5">
              <w:rPr>
                <w:rFonts w:asciiTheme="minorHAnsi" w:hAnsiTheme="minorHAnsi"/>
                <w:szCs w:val="22"/>
                <w:lang w:val="en-GB" w:eastAsia="sl-SI"/>
              </w:rPr>
              <w:t>Tekstilnica</w:t>
            </w:r>
            <w:proofErr w:type="spellEnd"/>
            <w:r w:rsidRPr="00E979D5">
              <w:rPr>
                <w:rFonts w:asciiTheme="minorHAnsi" w:hAnsiTheme="minorHAnsi"/>
                <w:szCs w:val="22"/>
                <w:lang w:val="en-GB" w:eastAsia="sl-SI"/>
              </w:rPr>
              <w:t xml:space="preserve">, </w:t>
            </w:r>
            <w:proofErr w:type="spellStart"/>
            <w:r w:rsidRPr="00E979D5">
              <w:rPr>
                <w:rFonts w:asciiTheme="minorHAnsi" w:hAnsiTheme="minorHAnsi"/>
                <w:szCs w:val="22"/>
                <w:lang w:val="en-GB" w:eastAsia="sl-SI"/>
              </w:rPr>
              <w:t>Ekoci</w:t>
            </w:r>
            <w:proofErr w:type="spellEnd"/>
            <w:r w:rsidRPr="00E979D5">
              <w:rPr>
                <w:rFonts w:asciiTheme="minorHAnsi" w:hAnsiTheme="minorHAnsi"/>
                <w:szCs w:val="22"/>
                <w:lang w:val="en-GB" w:eastAsia="sl-SI"/>
              </w:rPr>
              <w:t xml:space="preserve">, </w:t>
            </w:r>
            <w:proofErr w:type="spellStart"/>
            <w:r w:rsidRPr="00E979D5">
              <w:rPr>
                <w:rFonts w:asciiTheme="minorHAnsi" w:hAnsiTheme="minorHAnsi"/>
                <w:szCs w:val="22"/>
                <w:lang w:val="en-GB" w:eastAsia="sl-SI"/>
              </w:rPr>
              <w:t>InTerCeR</w:t>
            </w:r>
            <w:proofErr w:type="spellEnd"/>
            <w:r w:rsidRPr="00E979D5">
              <w:rPr>
                <w:rFonts w:asciiTheme="minorHAnsi" w:hAnsiTheme="minorHAnsi"/>
                <w:szCs w:val="22"/>
                <w:lang w:val="en-GB" w:eastAsia="sl-SI"/>
              </w:rPr>
              <w:t xml:space="preserve">, Cooperative </w:t>
            </w:r>
            <w:proofErr w:type="spellStart"/>
            <w:r w:rsidRPr="00E979D5">
              <w:rPr>
                <w:rFonts w:asciiTheme="minorHAnsi" w:hAnsiTheme="minorHAnsi"/>
                <w:szCs w:val="22"/>
                <w:lang w:val="en-GB" w:eastAsia="sl-SI"/>
              </w:rPr>
              <w:t>Dobrina</w:t>
            </w:r>
            <w:proofErr w:type="spellEnd"/>
            <w:r w:rsidRPr="00E979D5">
              <w:rPr>
                <w:rFonts w:asciiTheme="minorHAnsi" w:hAnsiTheme="minorHAnsi"/>
                <w:szCs w:val="22"/>
                <w:lang w:val="en-GB" w:eastAsia="sl-SI"/>
              </w:rPr>
              <w:t xml:space="preserve"> and Urban Furrows as cases of grassroots developments, Slovenian Forum of Social Entrepreneurship, young creators succeeding with </w:t>
            </w:r>
            <w:proofErr w:type="spellStart"/>
            <w:r w:rsidRPr="00E979D5">
              <w:rPr>
                <w:rFonts w:asciiTheme="minorHAnsi" w:hAnsiTheme="minorHAnsi"/>
                <w:szCs w:val="22"/>
                <w:lang w:val="en-GB" w:eastAsia="sl-SI"/>
              </w:rPr>
              <w:t>coworking</w:t>
            </w:r>
            <w:proofErr w:type="spellEnd"/>
            <w:r w:rsidRPr="00E979D5">
              <w:rPr>
                <w:rFonts w:asciiTheme="minorHAnsi" w:hAnsiTheme="minorHAnsi"/>
                <w:szCs w:val="22"/>
                <w:lang w:val="en-GB" w:eastAsia="sl-SI"/>
              </w:rPr>
              <w:t xml:space="preserve"> and crowd-funding, and other distinguished practice cases draw on the Slovenian history and on each other. Among the successful models from the past, sustainable forestry, common land management and classical cooperatives are highlighted. From searching for Slovenian identity to study circles and co-creating a network society; from geomancy and </w:t>
            </w:r>
            <w:proofErr w:type="spellStart"/>
            <w:r w:rsidRPr="00E979D5">
              <w:rPr>
                <w:rFonts w:asciiTheme="minorHAnsi" w:hAnsiTheme="minorHAnsi"/>
                <w:szCs w:val="22"/>
                <w:lang w:val="en-GB" w:eastAsia="sl-SI"/>
              </w:rPr>
              <w:t>geoculture</w:t>
            </w:r>
            <w:proofErr w:type="spellEnd"/>
            <w:r w:rsidRPr="00E979D5">
              <w:rPr>
                <w:rFonts w:asciiTheme="minorHAnsi" w:hAnsiTheme="minorHAnsi"/>
                <w:szCs w:val="22"/>
                <w:lang w:val="en-GB" w:eastAsia="sl-SI"/>
              </w:rPr>
              <w:t xml:space="preserve"> to biodynamic school gardens; from addressing climate change to education for sustainable development – all this is Integral Green Slovenia.</w:t>
            </w:r>
          </w:p>
        </w:tc>
      </w:tr>
    </w:tbl>
    <w:p w:rsidR="00833007" w:rsidRPr="00E979D5" w:rsidRDefault="00833007" w:rsidP="007C1685">
      <w:pPr>
        <w:pStyle w:val="Navadensplet"/>
        <w:spacing w:before="0" w:beforeAutospacing="0" w:after="0" w:afterAutospacing="0"/>
        <w:jc w:val="both"/>
        <w:rPr>
          <w:rStyle w:val="Krepko"/>
          <w:rFonts w:asciiTheme="minorHAnsi" w:hAnsiTheme="minorHAnsi"/>
          <w:b w:val="0"/>
          <w:sz w:val="22"/>
          <w:szCs w:val="22"/>
          <w:lang w:val="en-GB"/>
        </w:rPr>
      </w:pPr>
    </w:p>
    <w:p w:rsidR="00CB7DCF" w:rsidRPr="00E979D5" w:rsidRDefault="00CB7DCF" w:rsidP="007C1685">
      <w:pPr>
        <w:jc w:val="both"/>
        <w:rPr>
          <w:rFonts w:asciiTheme="minorHAnsi" w:hAnsiTheme="minorHAnsi"/>
          <w:szCs w:val="22"/>
          <w:lang w:val="en-GB" w:eastAsia="sl-SI"/>
        </w:rPr>
      </w:pPr>
      <w:r w:rsidRPr="00E979D5">
        <w:rPr>
          <w:rFonts w:asciiTheme="minorHAnsi" w:hAnsiTheme="minorHAnsi"/>
          <w:szCs w:val="22"/>
          <w:lang w:val="en-GB" w:eastAsia="sl-SI"/>
        </w:rPr>
        <w:t>Furthermore, Slovenian integral green cases show that “smart integration” of EU policies is already happening in practice: nationally and internationally recognised successes of these cases are also the result of smart use (integration) of EU programmes and measures for green economy (including organic food self-sufficiency and energy self-sufficiency, sustainable local development, green tourism), social economy (with cooperatives, social enterprises and economic democracy), social responsibility, strategic environmental assessment … As a whole, this book serves as a global showcase for an integral European economy, dealing with an entire society at the geographic heart of Europe.</w:t>
      </w:r>
    </w:p>
    <w:p w:rsidR="009F0D39" w:rsidRPr="00E979D5" w:rsidRDefault="009F0D39" w:rsidP="007C1685">
      <w:pPr>
        <w:jc w:val="both"/>
        <w:rPr>
          <w:rFonts w:asciiTheme="minorHAnsi" w:hAnsiTheme="minorHAnsi"/>
          <w:szCs w:val="22"/>
          <w:lang w:val="en-GB"/>
        </w:rPr>
      </w:pPr>
    </w:p>
    <w:p w:rsidR="009F0D39" w:rsidRPr="00E979D5" w:rsidRDefault="009F0D39" w:rsidP="007C1685">
      <w:pPr>
        <w:jc w:val="both"/>
        <w:rPr>
          <w:rFonts w:asciiTheme="minorHAnsi" w:hAnsiTheme="minorHAnsi"/>
          <w:szCs w:val="22"/>
          <w:lang w:val="en-GB" w:eastAsia="sl-SI"/>
        </w:rPr>
      </w:pPr>
      <w:r w:rsidRPr="00E979D5">
        <w:rPr>
          <w:rFonts w:asciiTheme="minorHAnsi" w:hAnsiTheme="minorHAnsi"/>
          <w:szCs w:val="22"/>
          <w:lang w:val="en-GB" w:eastAsia="sl-SI"/>
        </w:rPr>
        <w:t xml:space="preserve">As you read through Integral Green Slovenia, you are not confronted with a discordant set of chapters, but invited into an interdependent storyline. Inspired by the nature and culture as well as </w:t>
      </w:r>
      <w:r w:rsidRPr="00E979D5">
        <w:rPr>
          <w:rFonts w:asciiTheme="minorHAnsi" w:hAnsiTheme="minorHAnsi"/>
          <w:szCs w:val="22"/>
          <w:lang w:val="en-GB" w:eastAsia="sl-SI"/>
        </w:rPr>
        <w:lastRenderedPageBreak/>
        <w:t>historical evolution of Slovenia, all contributors see each other as a continuation of this foundational story.</w:t>
      </w:r>
    </w:p>
    <w:p w:rsidR="00A46A93" w:rsidRPr="00E979D5" w:rsidRDefault="00A46A93" w:rsidP="007C1685">
      <w:pPr>
        <w:rPr>
          <w:rFonts w:asciiTheme="minorHAnsi" w:hAnsiTheme="minorHAnsi"/>
          <w:i/>
          <w:szCs w:val="22"/>
          <w:lang w:val="en-GB"/>
        </w:rPr>
      </w:pPr>
    </w:p>
    <w:p w:rsidR="00A46A93" w:rsidRPr="00E979D5" w:rsidRDefault="00A46A93" w:rsidP="007C1685">
      <w:pPr>
        <w:rPr>
          <w:rFonts w:asciiTheme="minorHAnsi" w:hAnsiTheme="minorHAnsi"/>
          <w:i/>
          <w:szCs w:val="22"/>
          <w:lang w:val="en-GB"/>
        </w:rPr>
      </w:pPr>
      <w:r w:rsidRPr="00E979D5">
        <w:rPr>
          <w:rFonts w:asciiTheme="minorHAnsi" w:hAnsiTheme="minorHAnsi"/>
          <w:noProof/>
          <w:szCs w:val="22"/>
          <w:lang w:eastAsia="sl-SI"/>
        </w:rPr>
        <w:drawing>
          <wp:inline distT="0" distB="0" distL="0" distR="0" wp14:anchorId="31FA8056" wp14:editId="721A2F37">
            <wp:extent cx="5749925" cy="4323080"/>
            <wp:effectExtent l="0" t="0" r="3175" b="1270"/>
            <wp:docPr id="4" name="Slika 4"/>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925" cy="4323080"/>
                    </a:xfrm>
                    <a:prstGeom prst="rect">
                      <a:avLst/>
                    </a:prstGeom>
                    <a:noFill/>
                    <a:ln>
                      <a:noFill/>
                    </a:ln>
                  </pic:spPr>
                </pic:pic>
              </a:graphicData>
            </a:graphic>
          </wp:inline>
        </w:drawing>
      </w:r>
    </w:p>
    <w:p w:rsidR="00A77ECB" w:rsidRPr="00E979D5" w:rsidRDefault="00A77ECB" w:rsidP="007C1685">
      <w:pPr>
        <w:rPr>
          <w:rFonts w:asciiTheme="minorHAnsi" w:hAnsiTheme="minorHAnsi"/>
          <w:i/>
          <w:szCs w:val="22"/>
          <w:lang w:val="en-GB"/>
        </w:rPr>
      </w:pPr>
    </w:p>
    <w:p w:rsidR="00833007" w:rsidRPr="00E979D5" w:rsidRDefault="00833007" w:rsidP="007C1685">
      <w:pPr>
        <w:jc w:val="center"/>
        <w:rPr>
          <w:rFonts w:asciiTheme="minorHAnsi" w:hAnsiTheme="minorHAnsi"/>
          <w:b/>
          <w:szCs w:val="22"/>
          <w:lang w:val="en-GB"/>
        </w:rPr>
      </w:pPr>
      <w:r w:rsidRPr="00E979D5">
        <w:rPr>
          <w:rFonts w:asciiTheme="minorHAnsi" w:hAnsiTheme="minorHAnsi"/>
          <w:b/>
          <w:i/>
          <w:iCs/>
          <w:szCs w:val="22"/>
          <w:lang w:val="en-GB"/>
        </w:rPr>
        <w:t>Integral Green Slovenia – Lead Model</w:t>
      </w:r>
    </w:p>
    <w:p w:rsidR="00BA4755" w:rsidRPr="00E979D5" w:rsidRDefault="00BA4755" w:rsidP="007C1685">
      <w:pPr>
        <w:jc w:val="both"/>
        <w:rPr>
          <w:rFonts w:asciiTheme="minorHAnsi" w:hAnsiTheme="minorHAnsi"/>
          <w:szCs w:val="22"/>
          <w:lang w:val="en-GB" w:eastAsia="sl-SI"/>
        </w:rPr>
      </w:pPr>
    </w:p>
    <w:p w:rsidR="00833007" w:rsidRPr="00E979D5" w:rsidRDefault="00833007" w:rsidP="007C1685">
      <w:pPr>
        <w:jc w:val="both"/>
        <w:rPr>
          <w:rFonts w:asciiTheme="minorHAnsi" w:hAnsiTheme="minorHAnsi"/>
          <w:szCs w:val="22"/>
          <w:lang w:val="en-GB" w:eastAsia="sl-SI"/>
        </w:rPr>
      </w:pPr>
      <w:r w:rsidRPr="00E979D5">
        <w:rPr>
          <w:rFonts w:asciiTheme="minorHAnsi" w:hAnsiTheme="minorHAnsi"/>
          <w:szCs w:val="22"/>
          <w:lang w:val="en-GB" w:eastAsia="sl-SI"/>
        </w:rPr>
        <w:t xml:space="preserve">The Integral Green Slovenia is dedicated to Slovenia, to Europe and to the World, in the spirit of the Slovenian anthem, with the words of the poet France </w:t>
      </w:r>
      <w:proofErr w:type="spellStart"/>
      <w:r w:rsidRPr="00E979D5">
        <w:rPr>
          <w:rFonts w:asciiTheme="minorHAnsi" w:hAnsiTheme="minorHAnsi"/>
          <w:szCs w:val="22"/>
          <w:lang w:val="en-GB" w:eastAsia="sl-SI"/>
        </w:rPr>
        <w:t>Prešeren</w:t>
      </w:r>
      <w:proofErr w:type="spellEnd"/>
      <w:r w:rsidRPr="00E979D5">
        <w:rPr>
          <w:rFonts w:asciiTheme="minorHAnsi" w:hAnsiTheme="minorHAnsi"/>
          <w:szCs w:val="22"/>
          <w:lang w:val="en-GB" w:eastAsia="sl-SI"/>
        </w:rPr>
        <w:t>:</w:t>
      </w:r>
    </w:p>
    <w:p w:rsidR="00BA4755" w:rsidRPr="00E979D5" w:rsidRDefault="00BA4755" w:rsidP="007C1685">
      <w:pPr>
        <w:jc w:val="both"/>
        <w:rPr>
          <w:rFonts w:asciiTheme="minorHAnsi" w:hAnsiTheme="minorHAnsi"/>
          <w:szCs w:val="22"/>
          <w:lang w:val="en-GB" w:eastAsia="sl-SI"/>
        </w:rPr>
      </w:pPr>
    </w:p>
    <w:p w:rsidR="00833007" w:rsidRPr="00E979D5" w:rsidRDefault="00833007" w:rsidP="007C1685">
      <w:pPr>
        <w:jc w:val="center"/>
        <w:rPr>
          <w:rFonts w:asciiTheme="minorHAnsi" w:hAnsiTheme="minorHAnsi"/>
          <w:szCs w:val="22"/>
          <w:lang w:val="en-GB" w:eastAsia="sl-SI"/>
        </w:rPr>
      </w:pPr>
      <w:r w:rsidRPr="00E979D5">
        <w:rPr>
          <w:rFonts w:asciiTheme="minorHAnsi" w:hAnsiTheme="minorHAnsi"/>
          <w:szCs w:val="22"/>
          <w:lang w:val="en-GB" w:eastAsia="sl-SI"/>
        </w:rPr>
        <w:t>“</w:t>
      </w:r>
      <w:r w:rsidRPr="00E979D5">
        <w:rPr>
          <w:rFonts w:asciiTheme="minorHAnsi" w:hAnsiTheme="minorHAnsi"/>
          <w:i/>
          <w:iCs/>
          <w:szCs w:val="22"/>
          <w:lang w:val="en-GB" w:eastAsia="sl-SI"/>
        </w:rPr>
        <w:t>Long live all the nations</w:t>
      </w:r>
      <w:proofErr w:type="gramStart"/>
      <w:r w:rsidRPr="00E979D5">
        <w:rPr>
          <w:rFonts w:asciiTheme="minorHAnsi" w:hAnsiTheme="minorHAnsi"/>
          <w:i/>
          <w:iCs/>
          <w:szCs w:val="22"/>
          <w:lang w:val="en-GB" w:eastAsia="sl-SI"/>
        </w:rPr>
        <w:t>,</w:t>
      </w:r>
      <w:proofErr w:type="gramEnd"/>
      <w:r w:rsidRPr="00E979D5">
        <w:rPr>
          <w:rFonts w:asciiTheme="minorHAnsi" w:hAnsiTheme="minorHAnsi"/>
          <w:szCs w:val="22"/>
          <w:lang w:val="en-GB" w:eastAsia="sl-SI"/>
        </w:rPr>
        <w:br/>
      </w:r>
      <w:r w:rsidRPr="00E979D5">
        <w:rPr>
          <w:rFonts w:asciiTheme="minorHAnsi" w:hAnsiTheme="minorHAnsi"/>
          <w:i/>
          <w:iCs/>
          <w:szCs w:val="22"/>
          <w:lang w:val="en-GB" w:eastAsia="sl-SI"/>
        </w:rPr>
        <w:t>Who long to see No more shall foes,</w:t>
      </w:r>
      <w:r w:rsidRPr="00E979D5">
        <w:rPr>
          <w:rFonts w:asciiTheme="minorHAnsi" w:hAnsiTheme="minorHAnsi"/>
          <w:szCs w:val="22"/>
          <w:lang w:val="en-GB" w:eastAsia="sl-SI"/>
        </w:rPr>
        <w:br/>
      </w:r>
      <w:r w:rsidRPr="00E979D5">
        <w:rPr>
          <w:rFonts w:asciiTheme="minorHAnsi" w:hAnsiTheme="minorHAnsi"/>
          <w:i/>
          <w:iCs/>
          <w:szCs w:val="22"/>
          <w:lang w:val="en-GB" w:eastAsia="sl-SI"/>
        </w:rPr>
        <w:t>That all men free but neighbours be.</w:t>
      </w:r>
      <w:r w:rsidRPr="00E979D5">
        <w:rPr>
          <w:rFonts w:asciiTheme="minorHAnsi" w:hAnsiTheme="minorHAnsi"/>
          <w:szCs w:val="22"/>
          <w:lang w:val="en-GB" w:eastAsia="sl-SI"/>
        </w:rPr>
        <w:t>”</w:t>
      </w:r>
    </w:p>
    <w:p w:rsidR="00BA4755" w:rsidRDefault="00BA4755" w:rsidP="007C1685">
      <w:pPr>
        <w:jc w:val="both"/>
        <w:rPr>
          <w:rFonts w:asciiTheme="minorHAnsi" w:hAnsiTheme="minorHAnsi"/>
          <w:i/>
          <w:szCs w:val="22"/>
          <w:lang w:val="en-GB"/>
        </w:rPr>
      </w:pPr>
    </w:p>
    <w:p w:rsidR="0052785D" w:rsidRDefault="0052785D" w:rsidP="007C1685">
      <w:pPr>
        <w:jc w:val="both"/>
        <w:rPr>
          <w:rFonts w:asciiTheme="minorHAnsi" w:hAnsiTheme="minorHAnsi"/>
          <w:i/>
          <w:szCs w:val="22"/>
          <w:lang w:val="en-GB"/>
        </w:rPr>
      </w:pPr>
    </w:p>
    <w:p w:rsidR="009F0D39" w:rsidRPr="00E979D5" w:rsidRDefault="009F0D39" w:rsidP="007C1685">
      <w:pPr>
        <w:jc w:val="both"/>
        <w:rPr>
          <w:rFonts w:asciiTheme="minorHAnsi" w:hAnsiTheme="minorHAnsi"/>
          <w:i/>
          <w:szCs w:val="22"/>
          <w:lang w:val="en-GB"/>
        </w:rPr>
      </w:pPr>
      <w:r w:rsidRPr="00E979D5">
        <w:rPr>
          <w:rFonts w:asciiTheme="minorHAnsi" w:hAnsiTheme="minorHAnsi"/>
          <w:b/>
          <w:bCs/>
          <w:lang w:val="en-GB"/>
        </w:rPr>
        <w:t xml:space="preserve">CONTRIBUTORS TO INTEGRAL GREEN SLOVENIA: </w:t>
      </w:r>
      <w:r w:rsidRPr="00E979D5">
        <w:rPr>
          <w:rFonts w:asciiTheme="minorHAnsi" w:hAnsiTheme="minorHAnsi"/>
          <w:lang w:val="en-GB"/>
        </w:rPr>
        <w:t xml:space="preserve">Martina </w:t>
      </w:r>
      <w:proofErr w:type="spellStart"/>
      <w:r w:rsidRPr="00E979D5">
        <w:rPr>
          <w:rFonts w:asciiTheme="minorHAnsi" w:hAnsiTheme="minorHAnsi"/>
          <w:lang w:val="en-GB"/>
        </w:rPr>
        <w:t>Bavec</w:t>
      </w:r>
      <w:proofErr w:type="spellEnd"/>
      <w:r w:rsidRPr="00E979D5">
        <w:rPr>
          <w:rFonts w:asciiTheme="minorHAnsi" w:hAnsiTheme="minorHAnsi"/>
          <w:lang w:val="en-GB"/>
        </w:rPr>
        <w:t xml:space="preserve">; </w:t>
      </w:r>
      <w:proofErr w:type="spellStart"/>
      <w:r w:rsidRPr="00E979D5">
        <w:rPr>
          <w:rFonts w:asciiTheme="minorHAnsi" w:hAnsiTheme="minorHAnsi"/>
          <w:lang w:val="en-GB"/>
        </w:rPr>
        <w:t>Štefan</w:t>
      </w:r>
      <w:proofErr w:type="spellEnd"/>
      <w:r w:rsidRPr="00E979D5">
        <w:rPr>
          <w:rFonts w:asciiTheme="minorHAnsi" w:hAnsiTheme="minorHAnsi"/>
          <w:lang w:val="en-GB"/>
        </w:rPr>
        <w:t xml:space="preserve"> </w:t>
      </w:r>
      <w:proofErr w:type="spellStart"/>
      <w:r w:rsidRPr="00E979D5">
        <w:rPr>
          <w:rFonts w:asciiTheme="minorHAnsi" w:hAnsiTheme="minorHAnsi"/>
          <w:lang w:val="en-GB"/>
        </w:rPr>
        <w:t>Bertoncelj</w:t>
      </w:r>
      <w:proofErr w:type="spellEnd"/>
      <w:r w:rsidRPr="00E979D5">
        <w:rPr>
          <w:rFonts w:asciiTheme="minorHAnsi" w:hAnsiTheme="minorHAnsi"/>
          <w:lang w:val="en-GB"/>
        </w:rPr>
        <w:t xml:space="preserve">; </w:t>
      </w:r>
      <w:proofErr w:type="spellStart"/>
      <w:r w:rsidRPr="00E979D5">
        <w:rPr>
          <w:rFonts w:asciiTheme="minorHAnsi" w:hAnsiTheme="minorHAnsi"/>
          <w:lang w:val="en-GB"/>
        </w:rPr>
        <w:t>Klemen</w:t>
      </w:r>
      <w:proofErr w:type="spellEnd"/>
      <w:r w:rsidRPr="00E979D5">
        <w:rPr>
          <w:rFonts w:asciiTheme="minorHAnsi" w:hAnsiTheme="minorHAnsi"/>
          <w:lang w:val="en-GB"/>
        </w:rPr>
        <w:t xml:space="preserve"> </w:t>
      </w:r>
      <w:proofErr w:type="spellStart"/>
      <w:r w:rsidRPr="00E979D5">
        <w:rPr>
          <w:rFonts w:asciiTheme="minorHAnsi" w:hAnsiTheme="minorHAnsi"/>
          <w:lang w:val="en-GB"/>
        </w:rPr>
        <w:t>Bizjak</w:t>
      </w:r>
      <w:proofErr w:type="spellEnd"/>
      <w:r w:rsidRPr="00E979D5">
        <w:rPr>
          <w:rFonts w:asciiTheme="minorHAnsi" w:hAnsiTheme="minorHAnsi"/>
          <w:lang w:val="en-GB"/>
        </w:rPr>
        <w:t xml:space="preserve">; </w:t>
      </w:r>
      <w:proofErr w:type="spellStart"/>
      <w:r w:rsidRPr="00E979D5">
        <w:rPr>
          <w:rFonts w:asciiTheme="minorHAnsi" w:hAnsiTheme="minorHAnsi"/>
          <w:lang w:val="en-GB"/>
        </w:rPr>
        <w:t>Nevenka</w:t>
      </w:r>
      <w:proofErr w:type="spellEnd"/>
      <w:r w:rsidRPr="00E979D5">
        <w:rPr>
          <w:rFonts w:asciiTheme="minorHAnsi" w:hAnsiTheme="minorHAnsi"/>
          <w:lang w:val="en-GB"/>
        </w:rPr>
        <w:t xml:space="preserve"> </w:t>
      </w:r>
      <w:proofErr w:type="spellStart"/>
      <w:r w:rsidRPr="00E979D5">
        <w:rPr>
          <w:rFonts w:asciiTheme="minorHAnsi" w:hAnsiTheme="minorHAnsi"/>
          <w:lang w:val="en-GB"/>
        </w:rPr>
        <w:t>Bogataj</w:t>
      </w:r>
      <w:proofErr w:type="spellEnd"/>
      <w:r w:rsidRPr="00E979D5">
        <w:rPr>
          <w:rFonts w:asciiTheme="minorHAnsi" w:hAnsiTheme="minorHAnsi"/>
          <w:lang w:val="en-GB"/>
        </w:rPr>
        <w:t xml:space="preserve">; Ivo </w:t>
      </w:r>
      <w:proofErr w:type="spellStart"/>
      <w:r w:rsidRPr="00E979D5">
        <w:rPr>
          <w:rFonts w:asciiTheme="minorHAnsi" w:hAnsiTheme="minorHAnsi"/>
          <w:lang w:val="en-GB"/>
        </w:rPr>
        <w:t>Boscarol</w:t>
      </w:r>
      <w:proofErr w:type="spellEnd"/>
      <w:r w:rsidRPr="00E979D5">
        <w:rPr>
          <w:rFonts w:asciiTheme="minorHAnsi" w:hAnsiTheme="minorHAnsi"/>
          <w:lang w:val="en-GB"/>
        </w:rPr>
        <w:t xml:space="preserve">; </w:t>
      </w:r>
      <w:proofErr w:type="spellStart"/>
      <w:r w:rsidRPr="00E979D5">
        <w:rPr>
          <w:rFonts w:asciiTheme="minorHAnsi" w:hAnsiTheme="minorHAnsi"/>
          <w:lang w:val="en-GB"/>
        </w:rPr>
        <w:t>Iztok</w:t>
      </w:r>
      <w:proofErr w:type="spellEnd"/>
      <w:r w:rsidRPr="00E979D5">
        <w:rPr>
          <w:rFonts w:asciiTheme="minorHAnsi" w:hAnsiTheme="minorHAnsi"/>
          <w:lang w:val="en-GB"/>
        </w:rPr>
        <w:t xml:space="preserve"> </w:t>
      </w:r>
      <w:proofErr w:type="spellStart"/>
      <w:r w:rsidRPr="00E979D5">
        <w:rPr>
          <w:rFonts w:asciiTheme="minorHAnsi" w:hAnsiTheme="minorHAnsi"/>
          <w:lang w:val="en-GB"/>
        </w:rPr>
        <w:t>Erjavec</w:t>
      </w:r>
      <w:proofErr w:type="spellEnd"/>
      <w:r w:rsidRPr="00E979D5">
        <w:rPr>
          <w:rFonts w:asciiTheme="minorHAnsi" w:hAnsiTheme="minorHAnsi"/>
          <w:lang w:val="en-GB"/>
        </w:rPr>
        <w:t xml:space="preserve">; </w:t>
      </w:r>
      <w:proofErr w:type="spellStart"/>
      <w:r w:rsidRPr="00E979D5">
        <w:rPr>
          <w:rFonts w:asciiTheme="minorHAnsi" w:hAnsiTheme="minorHAnsi"/>
          <w:lang w:val="en-GB"/>
        </w:rPr>
        <w:t>Milojka</w:t>
      </w:r>
      <w:proofErr w:type="spellEnd"/>
      <w:r w:rsidRPr="00E979D5">
        <w:rPr>
          <w:rFonts w:asciiTheme="minorHAnsi" w:hAnsiTheme="minorHAnsi"/>
          <w:lang w:val="en-GB"/>
        </w:rPr>
        <w:t xml:space="preserve"> </w:t>
      </w:r>
      <w:proofErr w:type="spellStart"/>
      <w:r w:rsidRPr="00E979D5">
        <w:rPr>
          <w:rFonts w:asciiTheme="minorHAnsi" w:hAnsiTheme="minorHAnsi"/>
          <w:lang w:val="en-GB"/>
        </w:rPr>
        <w:t>Fekonja</w:t>
      </w:r>
      <w:proofErr w:type="spellEnd"/>
      <w:r w:rsidRPr="00E979D5">
        <w:rPr>
          <w:rFonts w:asciiTheme="minorHAnsi" w:hAnsiTheme="minorHAnsi"/>
          <w:lang w:val="en-GB"/>
        </w:rPr>
        <w:t xml:space="preserve">; Andrej Firm; Rupert </w:t>
      </w:r>
      <w:proofErr w:type="spellStart"/>
      <w:r w:rsidRPr="00E979D5">
        <w:rPr>
          <w:rFonts w:asciiTheme="minorHAnsi" w:hAnsiTheme="minorHAnsi"/>
          <w:lang w:val="en-GB"/>
        </w:rPr>
        <w:t>Gole</w:t>
      </w:r>
      <w:proofErr w:type="spellEnd"/>
      <w:r w:rsidRPr="00E979D5">
        <w:rPr>
          <w:rFonts w:asciiTheme="minorHAnsi" w:hAnsiTheme="minorHAnsi"/>
          <w:lang w:val="en-GB"/>
        </w:rPr>
        <w:t xml:space="preserve">; Martina </w:t>
      </w:r>
      <w:proofErr w:type="spellStart"/>
      <w:r w:rsidRPr="00E979D5">
        <w:rPr>
          <w:rFonts w:asciiTheme="minorHAnsi" w:hAnsiTheme="minorHAnsi"/>
          <w:lang w:val="en-GB"/>
        </w:rPr>
        <w:t>Gopurn</w:t>
      </w:r>
      <w:proofErr w:type="spellEnd"/>
      <w:r w:rsidRPr="00E979D5">
        <w:rPr>
          <w:rFonts w:asciiTheme="minorHAnsi" w:hAnsiTheme="minorHAnsi"/>
          <w:lang w:val="en-GB"/>
        </w:rPr>
        <w:t xml:space="preserve">; Aleksandra </w:t>
      </w:r>
      <w:proofErr w:type="spellStart"/>
      <w:r w:rsidRPr="00E979D5">
        <w:rPr>
          <w:rFonts w:asciiTheme="minorHAnsi" w:hAnsiTheme="minorHAnsi"/>
          <w:lang w:val="en-GB"/>
        </w:rPr>
        <w:t>Gradišek</w:t>
      </w:r>
      <w:proofErr w:type="spellEnd"/>
      <w:r w:rsidRPr="00E979D5">
        <w:rPr>
          <w:rFonts w:asciiTheme="minorHAnsi" w:hAnsiTheme="minorHAnsi"/>
          <w:lang w:val="en-GB"/>
        </w:rPr>
        <w:t xml:space="preserve">; Maja Kolar; </w:t>
      </w:r>
      <w:proofErr w:type="spellStart"/>
      <w:r w:rsidRPr="00E979D5">
        <w:rPr>
          <w:rFonts w:asciiTheme="minorHAnsi" w:hAnsiTheme="minorHAnsi"/>
          <w:lang w:val="en-GB"/>
        </w:rPr>
        <w:t>Vesna</w:t>
      </w:r>
      <w:proofErr w:type="spellEnd"/>
      <w:r w:rsidRPr="00E979D5">
        <w:rPr>
          <w:rFonts w:asciiTheme="minorHAnsi" w:hAnsiTheme="minorHAnsi"/>
          <w:lang w:val="en-GB"/>
        </w:rPr>
        <w:t xml:space="preserve"> Kolar </w:t>
      </w:r>
      <w:proofErr w:type="spellStart"/>
      <w:r w:rsidRPr="00E979D5">
        <w:rPr>
          <w:rFonts w:asciiTheme="minorHAnsi" w:hAnsiTheme="minorHAnsi"/>
          <w:lang w:val="en-GB"/>
        </w:rPr>
        <w:t>Planinšič</w:t>
      </w:r>
      <w:proofErr w:type="spellEnd"/>
      <w:r w:rsidRPr="00E979D5">
        <w:rPr>
          <w:rFonts w:asciiTheme="minorHAnsi" w:hAnsiTheme="minorHAnsi"/>
          <w:lang w:val="en-GB"/>
        </w:rPr>
        <w:t xml:space="preserve">; </w:t>
      </w:r>
      <w:proofErr w:type="spellStart"/>
      <w:r w:rsidRPr="00E979D5">
        <w:rPr>
          <w:rFonts w:asciiTheme="minorHAnsi" w:hAnsiTheme="minorHAnsi"/>
          <w:lang w:val="en-GB"/>
        </w:rPr>
        <w:t>Jože</w:t>
      </w:r>
      <w:proofErr w:type="spellEnd"/>
      <w:r w:rsidRPr="00E979D5">
        <w:rPr>
          <w:rFonts w:asciiTheme="minorHAnsi" w:hAnsiTheme="minorHAnsi"/>
          <w:lang w:val="en-GB"/>
        </w:rPr>
        <w:t xml:space="preserve"> Kos; Tanja </w:t>
      </w:r>
      <w:proofErr w:type="spellStart"/>
      <w:r w:rsidRPr="00E979D5">
        <w:rPr>
          <w:rFonts w:asciiTheme="minorHAnsi" w:hAnsiTheme="minorHAnsi"/>
          <w:lang w:val="en-GB"/>
        </w:rPr>
        <w:t>Kramar</w:t>
      </w:r>
      <w:proofErr w:type="spellEnd"/>
      <w:r w:rsidRPr="00E979D5">
        <w:rPr>
          <w:rFonts w:asciiTheme="minorHAnsi" w:hAnsiTheme="minorHAnsi"/>
          <w:lang w:val="en-GB"/>
        </w:rPr>
        <w:t xml:space="preserve">; Andrej </w:t>
      </w:r>
      <w:proofErr w:type="spellStart"/>
      <w:r w:rsidRPr="00E979D5">
        <w:rPr>
          <w:rFonts w:asciiTheme="minorHAnsi" w:hAnsiTheme="minorHAnsi"/>
          <w:lang w:val="en-GB"/>
        </w:rPr>
        <w:t>Kranjc</w:t>
      </w:r>
      <w:proofErr w:type="spellEnd"/>
      <w:r w:rsidRPr="00E979D5">
        <w:rPr>
          <w:rFonts w:asciiTheme="minorHAnsi" w:hAnsiTheme="minorHAnsi"/>
          <w:lang w:val="en-GB"/>
        </w:rPr>
        <w:t xml:space="preserve">; Karin Lavin; </w:t>
      </w:r>
      <w:proofErr w:type="spellStart"/>
      <w:r w:rsidRPr="00E979D5">
        <w:rPr>
          <w:rFonts w:asciiTheme="minorHAnsi" w:hAnsiTheme="minorHAnsi"/>
          <w:lang w:val="en-GB"/>
        </w:rPr>
        <w:t>Robi</w:t>
      </w:r>
      <w:proofErr w:type="spellEnd"/>
      <w:r w:rsidRPr="00E979D5">
        <w:rPr>
          <w:rFonts w:asciiTheme="minorHAnsi" w:hAnsiTheme="minorHAnsi"/>
          <w:lang w:val="en-GB"/>
        </w:rPr>
        <w:t xml:space="preserve"> Lavin; Ivana </w:t>
      </w:r>
      <w:proofErr w:type="spellStart"/>
      <w:r w:rsidRPr="00E979D5">
        <w:rPr>
          <w:rFonts w:asciiTheme="minorHAnsi" w:hAnsiTheme="minorHAnsi"/>
          <w:lang w:val="en-GB"/>
        </w:rPr>
        <w:t>Leskovar</w:t>
      </w:r>
      <w:proofErr w:type="spellEnd"/>
      <w:r w:rsidRPr="00E979D5">
        <w:rPr>
          <w:rFonts w:asciiTheme="minorHAnsi" w:hAnsiTheme="minorHAnsi"/>
          <w:lang w:val="en-GB"/>
        </w:rPr>
        <w:t xml:space="preserve">; Ronnie </w:t>
      </w:r>
      <w:proofErr w:type="spellStart"/>
      <w:r w:rsidRPr="00E979D5">
        <w:rPr>
          <w:rFonts w:asciiTheme="minorHAnsi" w:hAnsiTheme="minorHAnsi"/>
          <w:lang w:val="en-GB"/>
        </w:rPr>
        <w:t>Lessem</w:t>
      </w:r>
      <w:proofErr w:type="spellEnd"/>
      <w:r w:rsidRPr="00E979D5">
        <w:rPr>
          <w:rFonts w:asciiTheme="minorHAnsi" w:hAnsiTheme="minorHAnsi"/>
          <w:lang w:val="en-GB"/>
        </w:rPr>
        <w:t xml:space="preserve">; Milena </w:t>
      </w:r>
      <w:proofErr w:type="spellStart"/>
      <w:r w:rsidRPr="00E979D5">
        <w:rPr>
          <w:rFonts w:asciiTheme="minorHAnsi" w:hAnsiTheme="minorHAnsi"/>
          <w:lang w:val="en-GB"/>
        </w:rPr>
        <w:t>Maček</w:t>
      </w:r>
      <w:proofErr w:type="spellEnd"/>
      <w:r w:rsidRPr="00E979D5">
        <w:rPr>
          <w:rFonts w:asciiTheme="minorHAnsi" w:hAnsiTheme="minorHAnsi"/>
          <w:lang w:val="en-GB"/>
        </w:rPr>
        <w:t xml:space="preserve"> </w:t>
      </w:r>
      <w:proofErr w:type="spellStart"/>
      <w:r w:rsidRPr="00E979D5">
        <w:rPr>
          <w:rFonts w:asciiTheme="minorHAnsi" w:hAnsiTheme="minorHAnsi"/>
          <w:lang w:val="en-GB"/>
        </w:rPr>
        <w:t>Jerala</w:t>
      </w:r>
      <w:proofErr w:type="spellEnd"/>
      <w:r w:rsidRPr="00E979D5">
        <w:rPr>
          <w:rFonts w:asciiTheme="minorHAnsi" w:hAnsiTheme="minorHAnsi"/>
          <w:lang w:val="en-GB"/>
        </w:rPr>
        <w:t xml:space="preserve">; </w:t>
      </w:r>
      <w:proofErr w:type="spellStart"/>
      <w:r w:rsidRPr="00E979D5">
        <w:rPr>
          <w:rFonts w:asciiTheme="minorHAnsi" w:hAnsiTheme="minorHAnsi"/>
          <w:lang w:val="en-GB"/>
        </w:rPr>
        <w:t>Barica</w:t>
      </w:r>
      <w:proofErr w:type="spellEnd"/>
      <w:r w:rsidRPr="00E979D5">
        <w:rPr>
          <w:rFonts w:asciiTheme="minorHAnsi" w:hAnsiTheme="minorHAnsi"/>
          <w:lang w:val="en-GB"/>
        </w:rPr>
        <w:t xml:space="preserve"> </w:t>
      </w:r>
      <w:proofErr w:type="spellStart"/>
      <w:r w:rsidRPr="00E979D5">
        <w:rPr>
          <w:rFonts w:asciiTheme="minorHAnsi" w:hAnsiTheme="minorHAnsi"/>
          <w:lang w:val="en-GB"/>
        </w:rPr>
        <w:t>Marentič</w:t>
      </w:r>
      <w:proofErr w:type="spellEnd"/>
      <w:r w:rsidRPr="00E979D5">
        <w:rPr>
          <w:rFonts w:asciiTheme="minorHAnsi" w:hAnsiTheme="minorHAnsi"/>
          <w:lang w:val="en-GB"/>
        </w:rPr>
        <w:t xml:space="preserve"> </w:t>
      </w:r>
      <w:proofErr w:type="spellStart"/>
      <w:r w:rsidRPr="00E979D5">
        <w:rPr>
          <w:rFonts w:asciiTheme="minorHAnsi" w:hAnsiTheme="minorHAnsi"/>
          <w:lang w:val="en-GB"/>
        </w:rPr>
        <w:t>Požarnik</w:t>
      </w:r>
      <w:proofErr w:type="spellEnd"/>
      <w:r w:rsidRPr="00E979D5">
        <w:rPr>
          <w:rFonts w:asciiTheme="minorHAnsi" w:hAnsiTheme="minorHAnsi"/>
          <w:lang w:val="en-GB"/>
        </w:rPr>
        <w:t xml:space="preserve">; </w:t>
      </w:r>
      <w:proofErr w:type="spellStart"/>
      <w:r w:rsidRPr="00E979D5">
        <w:rPr>
          <w:rFonts w:asciiTheme="minorHAnsi" w:hAnsiTheme="minorHAnsi"/>
          <w:lang w:val="en-GB"/>
        </w:rPr>
        <w:t>Matjaž</w:t>
      </w:r>
      <w:proofErr w:type="spellEnd"/>
      <w:r w:rsidRPr="00E979D5">
        <w:rPr>
          <w:rFonts w:asciiTheme="minorHAnsi" w:hAnsiTheme="minorHAnsi"/>
          <w:lang w:val="en-GB"/>
        </w:rPr>
        <w:t xml:space="preserve"> </w:t>
      </w:r>
      <w:proofErr w:type="spellStart"/>
      <w:r w:rsidRPr="00E979D5">
        <w:rPr>
          <w:rFonts w:asciiTheme="minorHAnsi" w:hAnsiTheme="minorHAnsi"/>
          <w:lang w:val="en-GB"/>
        </w:rPr>
        <w:t>Mulej</w:t>
      </w:r>
      <w:proofErr w:type="spellEnd"/>
      <w:r w:rsidRPr="00E979D5">
        <w:rPr>
          <w:rFonts w:asciiTheme="minorHAnsi" w:hAnsiTheme="minorHAnsi"/>
          <w:lang w:val="en-GB"/>
        </w:rPr>
        <w:t xml:space="preserve">; </w:t>
      </w:r>
      <w:proofErr w:type="spellStart"/>
      <w:r w:rsidRPr="00E979D5">
        <w:rPr>
          <w:rFonts w:asciiTheme="minorHAnsi" w:hAnsiTheme="minorHAnsi"/>
          <w:lang w:val="en-GB"/>
        </w:rPr>
        <w:t>Jožef</w:t>
      </w:r>
      <w:proofErr w:type="spellEnd"/>
      <w:r w:rsidRPr="00E979D5">
        <w:rPr>
          <w:rFonts w:asciiTheme="minorHAnsi" w:hAnsiTheme="minorHAnsi"/>
          <w:lang w:val="en-GB"/>
        </w:rPr>
        <w:t xml:space="preserve"> </w:t>
      </w:r>
      <w:proofErr w:type="spellStart"/>
      <w:r w:rsidRPr="00E979D5">
        <w:rPr>
          <w:rFonts w:asciiTheme="minorHAnsi" w:hAnsiTheme="minorHAnsi"/>
          <w:lang w:val="en-GB"/>
        </w:rPr>
        <w:t>Osterc</w:t>
      </w:r>
      <w:proofErr w:type="spellEnd"/>
      <w:r w:rsidRPr="00E979D5">
        <w:rPr>
          <w:rFonts w:asciiTheme="minorHAnsi" w:hAnsiTheme="minorHAnsi"/>
          <w:lang w:val="en-GB"/>
        </w:rPr>
        <w:t xml:space="preserve">; </w:t>
      </w:r>
      <w:proofErr w:type="spellStart"/>
      <w:r w:rsidRPr="00E979D5">
        <w:rPr>
          <w:rFonts w:asciiTheme="minorHAnsi" w:hAnsiTheme="minorHAnsi"/>
          <w:lang w:val="en-GB"/>
        </w:rPr>
        <w:t>Gorazd</w:t>
      </w:r>
      <w:proofErr w:type="spellEnd"/>
      <w:r w:rsidRPr="00E979D5">
        <w:rPr>
          <w:rFonts w:asciiTheme="minorHAnsi" w:hAnsiTheme="minorHAnsi"/>
          <w:lang w:val="en-GB"/>
        </w:rPr>
        <w:t xml:space="preserve"> </w:t>
      </w:r>
      <w:proofErr w:type="spellStart"/>
      <w:r w:rsidRPr="00E979D5">
        <w:rPr>
          <w:rFonts w:asciiTheme="minorHAnsi" w:hAnsiTheme="minorHAnsi"/>
          <w:lang w:val="en-GB"/>
        </w:rPr>
        <w:t>Pavlek</w:t>
      </w:r>
      <w:proofErr w:type="spellEnd"/>
      <w:r w:rsidRPr="00E979D5">
        <w:rPr>
          <w:rFonts w:asciiTheme="minorHAnsi" w:hAnsiTheme="minorHAnsi"/>
          <w:lang w:val="en-GB"/>
        </w:rPr>
        <w:t xml:space="preserve">; Andrej </w:t>
      </w:r>
      <w:proofErr w:type="spellStart"/>
      <w:r w:rsidRPr="00E979D5">
        <w:rPr>
          <w:rFonts w:asciiTheme="minorHAnsi" w:hAnsiTheme="minorHAnsi"/>
          <w:lang w:val="en-GB"/>
        </w:rPr>
        <w:t>Pečjak</w:t>
      </w:r>
      <w:proofErr w:type="spellEnd"/>
      <w:r w:rsidRPr="00E979D5">
        <w:rPr>
          <w:rFonts w:asciiTheme="minorHAnsi" w:hAnsiTheme="minorHAnsi"/>
          <w:lang w:val="en-GB"/>
        </w:rPr>
        <w:t xml:space="preserve">; </w:t>
      </w:r>
      <w:proofErr w:type="spellStart"/>
      <w:r w:rsidRPr="00E979D5">
        <w:rPr>
          <w:rFonts w:asciiTheme="minorHAnsi" w:hAnsiTheme="minorHAnsi"/>
          <w:lang w:val="en-GB"/>
        </w:rPr>
        <w:t>Mojca</w:t>
      </w:r>
      <w:proofErr w:type="spellEnd"/>
      <w:r w:rsidRPr="00E979D5">
        <w:rPr>
          <w:rFonts w:asciiTheme="minorHAnsi" w:hAnsiTheme="minorHAnsi"/>
          <w:lang w:val="en-GB"/>
        </w:rPr>
        <w:t xml:space="preserve"> </w:t>
      </w:r>
      <w:proofErr w:type="spellStart"/>
      <w:r w:rsidRPr="00E979D5">
        <w:rPr>
          <w:rFonts w:asciiTheme="minorHAnsi" w:hAnsiTheme="minorHAnsi"/>
          <w:lang w:val="en-GB"/>
        </w:rPr>
        <w:t>Pešak</w:t>
      </w:r>
      <w:proofErr w:type="spellEnd"/>
      <w:r w:rsidRPr="00E979D5">
        <w:rPr>
          <w:rFonts w:asciiTheme="minorHAnsi" w:hAnsiTheme="minorHAnsi"/>
          <w:lang w:val="en-GB"/>
        </w:rPr>
        <w:t xml:space="preserve">; Darja </w:t>
      </w:r>
      <w:proofErr w:type="spellStart"/>
      <w:r w:rsidRPr="00E979D5">
        <w:rPr>
          <w:rFonts w:asciiTheme="minorHAnsi" w:hAnsiTheme="minorHAnsi"/>
          <w:lang w:val="en-GB"/>
        </w:rPr>
        <w:t>Piciga</w:t>
      </w:r>
      <w:proofErr w:type="spellEnd"/>
      <w:r w:rsidRPr="00E979D5">
        <w:rPr>
          <w:rFonts w:asciiTheme="minorHAnsi" w:hAnsiTheme="minorHAnsi"/>
          <w:lang w:val="en-GB"/>
        </w:rPr>
        <w:t xml:space="preserve">; </w:t>
      </w:r>
      <w:proofErr w:type="spellStart"/>
      <w:r w:rsidRPr="00E979D5">
        <w:rPr>
          <w:rFonts w:asciiTheme="minorHAnsi" w:hAnsiTheme="minorHAnsi"/>
          <w:lang w:val="en-GB"/>
        </w:rPr>
        <w:t>Sebastjan</w:t>
      </w:r>
      <w:proofErr w:type="spellEnd"/>
      <w:r w:rsidRPr="00E979D5">
        <w:rPr>
          <w:rFonts w:asciiTheme="minorHAnsi" w:hAnsiTheme="minorHAnsi"/>
          <w:lang w:val="en-GB"/>
        </w:rPr>
        <w:t xml:space="preserve"> </w:t>
      </w:r>
      <w:proofErr w:type="spellStart"/>
      <w:r w:rsidRPr="00E979D5">
        <w:rPr>
          <w:rFonts w:asciiTheme="minorHAnsi" w:hAnsiTheme="minorHAnsi"/>
          <w:lang w:val="en-GB"/>
        </w:rPr>
        <w:t>Pikl</w:t>
      </w:r>
      <w:proofErr w:type="spellEnd"/>
      <w:r w:rsidRPr="00E979D5">
        <w:rPr>
          <w:rFonts w:asciiTheme="minorHAnsi" w:hAnsiTheme="minorHAnsi"/>
          <w:lang w:val="en-GB"/>
        </w:rPr>
        <w:t xml:space="preserve">; </w:t>
      </w:r>
      <w:proofErr w:type="spellStart"/>
      <w:r w:rsidRPr="00E979D5">
        <w:rPr>
          <w:rFonts w:asciiTheme="minorHAnsi" w:hAnsiTheme="minorHAnsi"/>
          <w:lang w:val="en-GB"/>
        </w:rPr>
        <w:t>Marijan</w:t>
      </w:r>
      <w:proofErr w:type="spellEnd"/>
      <w:r w:rsidRPr="00E979D5">
        <w:rPr>
          <w:rFonts w:asciiTheme="minorHAnsi" w:hAnsiTheme="minorHAnsi"/>
          <w:lang w:val="en-GB"/>
        </w:rPr>
        <w:t xml:space="preserve"> </w:t>
      </w:r>
      <w:proofErr w:type="spellStart"/>
      <w:r w:rsidRPr="00E979D5">
        <w:rPr>
          <w:rFonts w:asciiTheme="minorHAnsi" w:hAnsiTheme="minorHAnsi"/>
          <w:lang w:val="en-GB"/>
        </w:rPr>
        <w:t>Pogačnik</w:t>
      </w:r>
      <w:proofErr w:type="spellEnd"/>
      <w:r w:rsidRPr="00E979D5">
        <w:rPr>
          <w:rFonts w:asciiTheme="minorHAnsi" w:hAnsiTheme="minorHAnsi"/>
          <w:lang w:val="en-GB"/>
        </w:rPr>
        <w:t xml:space="preserve">; Marko </w:t>
      </w:r>
      <w:proofErr w:type="spellStart"/>
      <w:r w:rsidRPr="00E979D5">
        <w:rPr>
          <w:rFonts w:asciiTheme="minorHAnsi" w:hAnsiTheme="minorHAnsi"/>
          <w:lang w:val="en-GB"/>
        </w:rPr>
        <w:t>Pogačnik</w:t>
      </w:r>
      <w:proofErr w:type="spellEnd"/>
      <w:r w:rsidRPr="00E979D5">
        <w:rPr>
          <w:rFonts w:asciiTheme="minorHAnsi" w:hAnsiTheme="minorHAnsi"/>
          <w:lang w:val="en-GB"/>
        </w:rPr>
        <w:t xml:space="preserve">; </w:t>
      </w:r>
      <w:proofErr w:type="spellStart"/>
      <w:r w:rsidRPr="00E979D5">
        <w:rPr>
          <w:rFonts w:asciiTheme="minorHAnsi" w:hAnsiTheme="minorHAnsi"/>
          <w:lang w:val="en-GB"/>
        </w:rPr>
        <w:t>Jožica</w:t>
      </w:r>
      <w:proofErr w:type="spellEnd"/>
      <w:r w:rsidRPr="00E979D5">
        <w:rPr>
          <w:rFonts w:asciiTheme="minorHAnsi" w:hAnsiTheme="minorHAnsi"/>
          <w:lang w:val="en-GB"/>
        </w:rPr>
        <w:t xml:space="preserve"> </w:t>
      </w:r>
      <w:proofErr w:type="spellStart"/>
      <w:r w:rsidRPr="00E979D5">
        <w:rPr>
          <w:rFonts w:asciiTheme="minorHAnsi" w:hAnsiTheme="minorHAnsi"/>
          <w:lang w:val="en-GB"/>
        </w:rPr>
        <w:t>Rejec</w:t>
      </w:r>
      <w:proofErr w:type="spellEnd"/>
      <w:r w:rsidRPr="00E979D5">
        <w:rPr>
          <w:rFonts w:asciiTheme="minorHAnsi" w:hAnsiTheme="minorHAnsi"/>
          <w:lang w:val="en-GB"/>
        </w:rPr>
        <w:t xml:space="preserve">; </w:t>
      </w:r>
      <w:proofErr w:type="spellStart"/>
      <w:r w:rsidRPr="00E979D5">
        <w:rPr>
          <w:rFonts w:asciiTheme="minorHAnsi" w:hAnsiTheme="minorHAnsi"/>
          <w:lang w:val="en-GB"/>
        </w:rPr>
        <w:t>Janez</w:t>
      </w:r>
      <w:proofErr w:type="spellEnd"/>
      <w:r w:rsidRPr="00E979D5">
        <w:rPr>
          <w:rFonts w:asciiTheme="minorHAnsi" w:hAnsiTheme="minorHAnsi"/>
          <w:lang w:val="en-GB"/>
        </w:rPr>
        <w:t xml:space="preserve"> </w:t>
      </w:r>
      <w:proofErr w:type="spellStart"/>
      <w:r w:rsidRPr="00E979D5">
        <w:rPr>
          <w:rFonts w:asciiTheme="minorHAnsi" w:hAnsiTheme="minorHAnsi"/>
          <w:lang w:val="en-GB"/>
        </w:rPr>
        <w:t>Rihtaršič</w:t>
      </w:r>
      <w:proofErr w:type="spellEnd"/>
      <w:r w:rsidRPr="00E979D5">
        <w:rPr>
          <w:rFonts w:asciiTheme="minorHAnsi" w:hAnsiTheme="minorHAnsi"/>
          <w:lang w:val="en-GB"/>
        </w:rPr>
        <w:t xml:space="preserve">; Irena </w:t>
      </w:r>
      <w:proofErr w:type="spellStart"/>
      <w:r w:rsidRPr="00E979D5">
        <w:rPr>
          <w:rFonts w:asciiTheme="minorHAnsi" w:hAnsiTheme="minorHAnsi"/>
          <w:lang w:val="en-GB"/>
        </w:rPr>
        <w:t>Rotar</w:t>
      </w:r>
      <w:proofErr w:type="spellEnd"/>
      <w:r w:rsidRPr="00E979D5">
        <w:rPr>
          <w:rFonts w:asciiTheme="minorHAnsi" w:hAnsiTheme="minorHAnsi"/>
          <w:lang w:val="en-GB"/>
        </w:rPr>
        <w:t xml:space="preserve">; Ana </w:t>
      </w:r>
      <w:proofErr w:type="spellStart"/>
      <w:r w:rsidRPr="00E979D5">
        <w:rPr>
          <w:rFonts w:asciiTheme="minorHAnsi" w:hAnsiTheme="minorHAnsi"/>
          <w:lang w:val="en-GB"/>
        </w:rPr>
        <w:t>Savšek</w:t>
      </w:r>
      <w:proofErr w:type="spellEnd"/>
      <w:r w:rsidRPr="00E979D5">
        <w:rPr>
          <w:rFonts w:asciiTheme="minorHAnsi" w:hAnsiTheme="minorHAnsi"/>
          <w:lang w:val="en-GB"/>
        </w:rPr>
        <w:t xml:space="preserve">; Alexander Schieffer; Marko </w:t>
      </w:r>
      <w:proofErr w:type="spellStart"/>
      <w:r w:rsidRPr="00E979D5">
        <w:rPr>
          <w:rFonts w:asciiTheme="minorHAnsi" w:hAnsiTheme="minorHAnsi"/>
          <w:lang w:val="en-GB"/>
        </w:rPr>
        <w:t>Slapnik</w:t>
      </w:r>
      <w:proofErr w:type="spellEnd"/>
      <w:r w:rsidRPr="00E979D5">
        <w:rPr>
          <w:rFonts w:asciiTheme="minorHAnsi" w:hAnsiTheme="minorHAnsi"/>
          <w:lang w:val="en-GB"/>
        </w:rPr>
        <w:t xml:space="preserve">; </w:t>
      </w:r>
      <w:proofErr w:type="spellStart"/>
      <w:r w:rsidRPr="00E979D5">
        <w:rPr>
          <w:rFonts w:asciiTheme="minorHAnsi" w:hAnsiTheme="minorHAnsi"/>
          <w:lang w:val="en-GB"/>
        </w:rPr>
        <w:t>Tadej</w:t>
      </w:r>
      <w:proofErr w:type="spellEnd"/>
      <w:r w:rsidRPr="00E979D5">
        <w:rPr>
          <w:rFonts w:asciiTheme="minorHAnsi" w:hAnsiTheme="minorHAnsi"/>
          <w:lang w:val="en-GB"/>
        </w:rPr>
        <w:t xml:space="preserve"> </w:t>
      </w:r>
      <w:proofErr w:type="spellStart"/>
      <w:r w:rsidRPr="00E979D5">
        <w:rPr>
          <w:rFonts w:asciiTheme="minorHAnsi" w:hAnsiTheme="minorHAnsi"/>
          <w:lang w:val="en-GB"/>
        </w:rPr>
        <w:t>Slapnik</w:t>
      </w:r>
      <w:proofErr w:type="spellEnd"/>
      <w:r w:rsidRPr="00E979D5">
        <w:rPr>
          <w:rFonts w:asciiTheme="minorHAnsi" w:hAnsiTheme="minorHAnsi"/>
          <w:lang w:val="en-GB"/>
        </w:rPr>
        <w:t xml:space="preserve">; </w:t>
      </w:r>
      <w:proofErr w:type="spellStart"/>
      <w:r w:rsidRPr="00E979D5">
        <w:rPr>
          <w:rFonts w:asciiTheme="minorHAnsi" w:hAnsiTheme="minorHAnsi"/>
          <w:lang w:val="en-GB"/>
        </w:rPr>
        <w:t>Stanka</w:t>
      </w:r>
      <w:proofErr w:type="spellEnd"/>
      <w:r w:rsidRPr="00E979D5">
        <w:rPr>
          <w:rFonts w:asciiTheme="minorHAnsi" w:hAnsiTheme="minorHAnsi"/>
          <w:lang w:val="en-GB"/>
        </w:rPr>
        <w:t xml:space="preserve"> </w:t>
      </w:r>
      <w:proofErr w:type="spellStart"/>
      <w:r w:rsidRPr="00E979D5">
        <w:rPr>
          <w:rFonts w:asciiTheme="minorHAnsi" w:hAnsiTheme="minorHAnsi"/>
          <w:lang w:val="en-GB"/>
        </w:rPr>
        <w:t>Stegne</w:t>
      </w:r>
      <w:proofErr w:type="spellEnd"/>
      <w:r w:rsidRPr="00E979D5">
        <w:rPr>
          <w:rFonts w:asciiTheme="minorHAnsi" w:hAnsiTheme="minorHAnsi"/>
          <w:lang w:val="en-GB"/>
        </w:rPr>
        <w:t xml:space="preserve">; </w:t>
      </w:r>
      <w:proofErr w:type="spellStart"/>
      <w:r w:rsidRPr="00E979D5">
        <w:rPr>
          <w:rFonts w:asciiTheme="minorHAnsi" w:hAnsiTheme="minorHAnsi"/>
          <w:lang w:val="en-GB"/>
        </w:rPr>
        <w:t>Jernej</w:t>
      </w:r>
      <w:proofErr w:type="spellEnd"/>
      <w:r w:rsidRPr="00E979D5">
        <w:rPr>
          <w:rFonts w:asciiTheme="minorHAnsi" w:hAnsiTheme="minorHAnsi"/>
          <w:lang w:val="en-GB"/>
        </w:rPr>
        <w:t xml:space="preserve"> </w:t>
      </w:r>
      <w:proofErr w:type="spellStart"/>
      <w:r w:rsidRPr="00E979D5">
        <w:rPr>
          <w:rFonts w:asciiTheme="minorHAnsi" w:hAnsiTheme="minorHAnsi"/>
          <w:lang w:val="en-GB"/>
        </w:rPr>
        <w:t>Stritih</w:t>
      </w:r>
      <w:proofErr w:type="spellEnd"/>
      <w:r w:rsidRPr="00E979D5">
        <w:rPr>
          <w:rFonts w:asciiTheme="minorHAnsi" w:hAnsiTheme="minorHAnsi"/>
          <w:lang w:val="en-GB"/>
        </w:rPr>
        <w:t xml:space="preserve">; Barbara </w:t>
      </w:r>
      <w:proofErr w:type="spellStart"/>
      <w:r w:rsidRPr="00E979D5">
        <w:rPr>
          <w:rFonts w:asciiTheme="minorHAnsi" w:hAnsiTheme="minorHAnsi"/>
          <w:lang w:val="en-GB"/>
        </w:rPr>
        <w:t>Šubic</w:t>
      </w:r>
      <w:proofErr w:type="spellEnd"/>
      <w:r w:rsidRPr="00E979D5">
        <w:rPr>
          <w:rFonts w:asciiTheme="minorHAnsi" w:hAnsiTheme="minorHAnsi"/>
          <w:lang w:val="en-GB"/>
        </w:rPr>
        <w:t xml:space="preserve">; Liliana </w:t>
      </w:r>
      <w:proofErr w:type="spellStart"/>
      <w:r w:rsidRPr="00E979D5">
        <w:rPr>
          <w:rFonts w:asciiTheme="minorHAnsi" w:hAnsiTheme="minorHAnsi"/>
          <w:lang w:val="en-GB"/>
        </w:rPr>
        <w:t>Vižintin</w:t>
      </w:r>
      <w:proofErr w:type="spellEnd"/>
      <w:r w:rsidRPr="00E979D5">
        <w:rPr>
          <w:rFonts w:asciiTheme="minorHAnsi" w:hAnsiTheme="minorHAnsi"/>
          <w:lang w:val="en-GB"/>
        </w:rPr>
        <w:t xml:space="preserve">; Ana </w:t>
      </w:r>
      <w:proofErr w:type="spellStart"/>
      <w:r w:rsidRPr="00E979D5">
        <w:rPr>
          <w:rFonts w:asciiTheme="minorHAnsi" w:hAnsiTheme="minorHAnsi"/>
          <w:lang w:val="en-GB"/>
        </w:rPr>
        <w:t>Vovk</w:t>
      </w:r>
      <w:proofErr w:type="spellEnd"/>
      <w:r w:rsidRPr="00E979D5">
        <w:rPr>
          <w:rFonts w:asciiTheme="minorHAnsi" w:hAnsiTheme="minorHAnsi"/>
          <w:lang w:val="en-GB"/>
        </w:rPr>
        <w:t xml:space="preserve"> </w:t>
      </w:r>
      <w:proofErr w:type="spellStart"/>
      <w:r w:rsidRPr="00E979D5">
        <w:rPr>
          <w:rFonts w:asciiTheme="minorHAnsi" w:hAnsiTheme="minorHAnsi"/>
          <w:lang w:val="en-GB"/>
        </w:rPr>
        <w:t>Korže</w:t>
      </w:r>
      <w:proofErr w:type="spellEnd"/>
      <w:r w:rsidRPr="00E979D5">
        <w:rPr>
          <w:rFonts w:asciiTheme="minorHAnsi" w:hAnsiTheme="minorHAnsi"/>
          <w:lang w:val="en-GB"/>
        </w:rPr>
        <w:t xml:space="preserve">; </w:t>
      </w:r>
      <w:proofErr w:type="spellStart"/>
      <w:r w:rsidRPr="00E979D5">
        <w:rPr>
          <w:rFonts w:asciiTheme="minorHAnsi" w:hAnsiTheme="minorHAnsi"/>
          <w:lang w:val="en-GB"/>
        </w:rPr>
        <w:t>Urša</w:t>
      </w:r>
      <w:proofErr w:type="spellEnd"/>
      <w:r w:rsidRPr="00E979D5">
        <w:rPr>
          <w:rFonts w:asciiTheme="minorHAnsi" w:hAnsiTheme="minorHAnsi"/>
          <w:lang w:val="en-GB"/>
        </w:rPr>
        <w:t xml:space="preserve"> </w:t>
      </w:r>
      <w:proofErr w:type="spellStart"/>
      <w:r w:rsidRPr="00E979D5">
        <w:rPr>
          <w:rFonts w:asciiTheme="minorHAnsi" w:hAnsiTheme="minorHAnsi"/>
          <w:lang w:val="en-GB"/>
        </w:rPr>
        <w:t>Zgojznik</w:t>
      </w:r>
      <w:proofErr w:type="spellEnd"/>
      <w:r w:rsidRPr="00E979D5">
        <w:rPr>
          <w:rFonts w:asciiTheme="minorHAnsi" w:hAnsiTheme="minorHAnsi"/>
          <w:lang w:val="en-GB"/>
        </w:rPr>
        <w:t xml:space="preserve">; </w:t>
      </w:r>
      <w:proofErr w:type="spellStart"/>
      <w:r w:rsidRPr="00E979D5">
        <w:rPr>
          <w:rFonts w:asciiTheme="minorHAnsi" w:hAnsiTheme="minorHAnsi"/>
          <w:lang w:val="en-GB"/>
        </w:rPr>
        <w:t>Edita</w:t>
      </w:r>
      <w:proofErr w:type="spellEnd"/>
      <w:r w:rsidRPr="00E979D5">
        <w:rPr>
          <w:rFonts w:asciiTheme="minorHAnsi" w:hAnsiTheme="minorHAnsi"/>
          <w:lang w:val="en-GB"/>
        </w:rPr>
        <w:t xml:space="preserve"> </w:t>
      </w:r>
      <w:proofErr w:type="spellStart"/>
      <w:r w:rsidRPr="00E979D5">
        <w:rPr>
          <w:rFonts w:asciiTheme="minorHAnsi" w:hAnsiTheme="minorHAnsi"/>
          <w:lang w:val="en-GB"/>
        </w:rPr>
        <w:t>Žugelj</w:t>
      </w:r>
      <w:proofErr w:type="spellEnd"/>
    </w:p>
    <w:p w:rsidR="007C1685" w:rsidRDefault="007C1685" w:rsidP="007C1685">
      <w:pPr>
        <w:spacing w:line="276" w:lineRule="auto"/>
        <w:rPr>
          <w:b/>
          <w:lang w:val="en-GB"/>
        </w:rPr>
      </w:pPr>
    </w:p>
    <w:p w:rsidR="0052785D" w:rsidRDefault="0052785D" w:rsidP="007C1685">
      <w:pPr>
        <w:spacing w:line="276" w:lineRule="auto"/>
        <w:rPr>
          <w:b/>
          <w:lang w:val="en-GB"/>
        </w:rPr>
      </w:pPr>
      <w:r>
        <w:rPr>
          <w:b/>
          <w:lang w:val="en-GB"/>
        </w:rPr>
        <w:t>THE EDITORS OF INTEGRAL GREEN SLOVENIA</w:t>
      </w:r>
    </w:p>
    <w:p w:rsidR="0052785D" w:rsidRDefault="0052785D" w:rsidP="007C1685">
      <w:pPr>
        <w:jc w:val="both"/>
        <w:rPr>
          <w:sz w:val="20"/>
          <w:lang w:val="es-ES_tradnl"/>
        </w:rPr>
      </w:pPr>
      <w:r>
        <w:rPr>
          <w:b/>
          <w:lang w:val="es-ES_tradnl"/>
        </w:rPr>
        <w:t xml:space="preserve">Dr. Darja Piciga </w:t>
      </w:r>
      <w:r>
        <w:rPr>
          <w:lang w:val="es-ES_tradnl"/>
        </w:rPr>
        <w:t>(</w:t>
      </w:r>
      <w:r>
        <w:rPr>
          <w:rFonts w:cs="Calibri"/>
          <w:szCs w:val="36"/>
          <w:lang w:val="es-ES_tradnl"/>
        </w:rPr>
        <w:t>darja.piciga@gmail.com)</w:t>
      </w:r>
      <w:r>
        <w:rPr>
          <w:lang w:val="es-ES_tradnl"/>
        </w:rPr>
        <w:t xml:space="preserve"> </w:t>
      </w:r>
    </w:p>
    <w:p w:rsidR="0052785D" w:rsidRDefault="0052785D" w:rsidP="007C1685">
      <w:pPr>
        <w:jc w:val="both"/>
        <w:rPr>
          <w:lang w:val="en-GB"/>
        </w:rPr>
      </w:pPr>
      <w:proofErr w:type="gramStart"/>
      <w:r>
        <w:rPr>
          <w:lang w:val="en-GB"/>
        </w:rPr>
        <w:t>is</w:t>
      </w:r>
      <w:proofErr w:type="gramEnd"/>
      <w:r>
        <w:rPr>
          <w:lang w:val="en-GB"/>
        </w:rPr>
        <w:t xml:space="preserve"> co-founder and leading figure of the Citizens’ Initiative for an Integral Green Slovenia. She embodies Trans4m’s integral approach in her professional and government career (fusing knowledge </w:t>
      </w:r>
      <w:r>
        <w:rPr>
          <w:lang w:val="en-GB"/>
        </w:rPr>
        <w:lastRenderedPageBreak/>
        <w:t>and experiences over a wide span of scientific, educational and policy areas</w:t>
      </w:r>
      <w:r>
        <w:rPr>
          <w:rStyle w:val="Pripombasklic"/>
          <w:rFonts w:ascii="Cambria" w:eastAsia="Cambria" w:hAnsi="Cambria"/>
        </w:rPr>
        <w:t>)</w:t>
      </w:r>
      <w:r>
        <w:rPr>
          <w:lang w:val="en-GB"/>
        </w:rPr>
        <w:t xml:space="preserve"> as well as in civil society activities (uniting stakeholders from all “integral worlds”).</w:t>
      </w:r>
    </w:p>
    <w:p w:rsidR="0052785D" w:rsidRDefault="0052785D" w:rsidP="007C1685">
      <w:pPr>
        <w:tabs>
          <w:tab w:val="num" w:pos="993"/>
        </w:tabs>
        <w:jc w:val="both"/>
        <w:rPr>
          <w:b/>
          <w:lang w:val="en-GB"/>
        </w:rPr>
      </w:pPr>
    </w:p>
    <w:p w:rsidR="0052785D" w:rsidRDefault="0052785D" w:rsidP="007C1685">
      <w:pPr>
        <w:tabs>
          <w:tab w:val="num" w:pos="993"/>
        </w:tabs>
        <w:jc w:val="both"/>
        <w:rPr>
          <w:lang w:val="en-GB"/>
        </w:rPr>
      </w:pPr>
      <w:proofErr w:type="spellStart"/>
      <w:r>
        <w:rPr>
          <w:b/>
          <w:lang w:val="en-GB"/>
        </w:rPr>
        <w:t>Prof.</w:t>
      </w:r>
      <w:proofErr w:type="spellEnd"/>
      <w:r>
        <w:rPr>
          <w:b/>
          <w:lang w:val="en-GB"/>
        </w:rPr>
        <w:t xml:space="preserve"> Alexander Schieffer (</w:t>
      </w:r>
      <w:r>
        <w:rPr>
          <w:lang w:val="en-GB"/>
        </w:rPr>
        <w:t xml:space="preserve">schieffer@trans-4-m.com) </w:t>
      </w:r>
    </w:p>
    <w:p w:rsidR="0052785D" w:rsidRDefault="0052785D" w:rsidP="007C1685">
      <w:pPr>
        <w:tabs>
          <w:tab w:val="num" w:pos="993"/>
        </w:tabs>
        <w:jc w:val="both"/>
        <w:rPr>
          <w:rFonts w:cs="HelveticaNeue-Condensed"/>
          <w:szCs w:val="20"/>
          <w:lang w:val="en-GB"/>
        </w:rPr>
      </w:pPr>
      <w:proofErr w:type="gramStart"/>
      <w:r>
        <w:rPr>
          <w:lang w:val="en-GB"/>
        </w:rPr>
        <w:t>graduated</w:t>
      </w:r>
      <w:proofErr w:type="gramEnd"/>
      <w:r>
        <w:rPr>
          <w:lang w:val="en-GB"/>
        </w:rPr>
        <w:t xml:space="preserve"> from and lectures at St. </w:t>
      </w:r>
      <w:proofErr w:type="spellStart"/>
      <w:r>
        <w:rPr>
          <w:lang w:val="en-GB"/>
        </w:rPr>
        <w:t>Gallen</w:t>
      </w:r>
      <w:proofErr w:type="spellEnd"/>
      <w:r>
        <w:rPr>
          <w:lang w:val="en-GB"/>
        </w:rPr>
        <w:t xml:space="preserve"> University and is Co-Founder of the local-global Trans4m movement, headquartered in Geneva. </w:t>
      </w:r>
      <w:r>
        <w:rPr>
          <w:rFonts w:cs="HelveticaNeue-Condensed"/>
          <w:szCs w:val="20"/>
          <w:lang w:val="en-GB"/>
        </w:rPr>
        <w:t xml:space="preserve">With Ronnie </w:t>
      </w:r>
      <w:proofErr w:type="spellStart"/>
      <w:r>
        <w:rPr>
          <w:rFonts w:cs="HelveticaNeue-Condensed"/>
          <w:szCs w:val="20"/>
          <w:lang w:val="en-GB"/>
        </w:rPr>
        <w:t>Lessem</w:t>
      </w:r>
      <w:proofErr w:type="spellEnd"/>
      <w:r>
        <w:rPr>
          <w:rFonts w:cs="HelveticaNeue-Condensed"/>
          <w:szCs w:val="20"/>
          <w:lang w:val="en-GB"/>
        </w:rPr>
        <w:t xml:space="preserve">, he developed the Integral Worlds approach, co-authored Integral Economics, as well as being a Joint Series Editor of the </w:t>
      </w:r>
      <w:r>
        <w:rPr>
          <w:rFonts w:cs="HelveticaNeue-Condensed"/>
          <w:i/>
          <w:szCs w:val="20"/>
          <w:lang w:val="en-GB"/>
        </w:rPr>
        <w:t>Transformation and Innovation Series</w:t>
      </w:r>
      <w:r>
        <w:rPr>
          <w:rFonts w:cs="HelveticaNeue-Condensed"/>
          <w:szCs w:val="20"/>
          <w:lang w:val="en-GB"/>
        </w:rPr>
        <w:t xml:space="preserve"> and the </w:t>
      </w:r>
      <w:r>
        <w:rPr>
          <w:rFonts w:cs="HelveticaNeue-Condensed"/>
          <w:i/>
          <w:szCs w:val="20"/>
          <w:lang w:val="en-GB"/>
        </w:rPr>
        <w:t>Integral Green Society and Economy Series</w:t>
      </w:r>
      <w:r>
        <w:rPr>
          <w:rFonts w:cs="HelveticaNeue-Condensed"/>
          <w:szCs w:val="20"/>
          <w:lang w:val="en-GB"/>
        </w:rPr>
        <w:t xml:space="preserve">. </w:t>
      </w:r>
    </w:p>
    <w:p w:rsidR="0052785D" w:rsidRDefault="0052785D" w:rsidP="007C1685">
      <w:pPr>
        <w:tabs>
          <w:tab w:val="num" w:pos="993"/>
        </w:tabs>
        <w:jc w:val="both"/>
        <w:rPr>
          <w:rFonts w:cs="Arial"/>
          <w:b/>
          <w:lang w:val="en-GB"/>
        </w:rPr>
      </w:pPr>
    </w:p>
    <w:p w:rsidR="0052785D" w:rsidRDefault="0052785D" w:rsidP="007C1685">
      <w:pPr>
        <w:tabs>
          <w:tab w:val="num" w:pos="993"/>
        </w:tabs>
        <w:jc w:val="both"/>
        <w:rPr>
          <w:rFonts w:cstheme="minorBidi"/>
          <w:lang w:val="fr-FR"/>
        </w:rPr>
      </w:pPr>
      <w:r>
        <w:rPr>
          <w:rFonts w:cs="Arial"/>
          <w:b/>
          <w:lang w:val="fr-FR"/>
        </w:rPr>
        <w:t>Professor Ronnie Lessem</w:t>
      </w:r>
      <w:r>
        <w:rPr>
          <w:rFonts w:cs="Arial"/>
          <w:lang w:val="fr-FR"/>
        </w:rPr>
        <w:t xml:space="preserve"> </w:t>
      </w:r>
      <w:r>
        <w:rPr>
          <w:lang w:val="fr-FR"/>
        </w:rPr>
        <w:t xml:space="preserve">(lessem@trans-4-m.com) </w:t>
      </w:r>
    </w:p>
    <w:p w:rsidR="0052785D" w:rsidRDefault="0052785D" w:rsidP="007C1685">
      <w:pPr>
        <w:tabs>
          <w:tab w:val="num" w:pos="993"/>
        </w:tabs>
        <w:jc w:val="both"/>
        <w:rPr>
          <w:rFonts w:cs="Arial"/>
          <w:i/>
          <w:lang w:val="en-GB"/>
        </w:rPr>
      </w:pPr>
      <w:proofErr w:type="gramStart"/>
      <w:r>
        <w:rPr>
          <w:rFonts w:cs="Arial"/>
          <w:lang w:val="en-GB"/>
        </w:rPr>
        <w:t>is</w:t>
      </w:r>
      <w:proofErr w:type="gramEnd"/>
      <w:r>
        <w:rPr>
          <w:rFonts w:cs="Arial"/>
          <w:lang w:val="en-GB"/>
        </w:rPr>
        <w:t xml:space="preserve"> also Co-Founder of Trans4m. A graduate from Harvard Business School and London School of Economics, he is Zimbabwean by birth, and now a UK Citizen. He has been a management educator and consultant in Africa, Asia, Europe and America and is the author of over 30 books on the development of self, business and society. </w:t>
      </w:r>
    </w:p>
    <w:p w:rsidR="0052785D" w:rsidRDefault="0052785D" w:rsidP="007C1685">
      <w:pPr>
        <w:jc w:val="both"/>
        <w:rPr>
          <w:rFonts w:cstheme="minorBidi"/>
          <w:lang w:val="en-GB"/>
        </w:rPr>
      </w:pPr>
    </w:p>
    <w:p w:rsidR="007C1685" w:rsidRPr="00731641" w:rsidRDefault="007C1685" w:rsidP="007C1685">
      <w:pPr>
        <w:rPr>
          <w:b/>
          <w:color w:val="FF0000"/>
          <w:lang w:val="en-GB"/>
        </w:rPr>
      </w:pPr>
      <w:r w:rsidRPr="00BA5869">
        <w:rPr>
          <w:b/>
          <w:lang w:val="en-GB"/>
        </w:rPr>
        <w:t>THE MOVEMENT BEHIND INTEGRAL GREEN SLOVENIA</w:t>
      </w:r>
      <w:r>
        <w:rPr>
          <w:b/>
          <w:color w:val="FF0000"/>
          <w:lang w:val="en-GB"/>
        </w:rPr>
        <w:t xml:space="preserve"> </w:t>
      </w:r>
    </w:p>
    <w:p w:rsidR="007C1685" w:rsidRPr="00BA5869" w:rsidRDefault="007C1685" w:rsidP="007C1685">
      <w:pPr>
        <w:jc w:val="both"/>
        <w:rPr>
          <w:b/>
          <w:lang w:val="en-GB"/>
        </w:rPr>
      </w:pPr>
    </w:p>
    <w:p w:rsidR="007C1685" w:rsidRPr="00BA5869" w:rsidRDefault="007C1685" w:rsidP="007C1685">
      <w:pPr>
        <w:rPr>
          <w:rFonts w:cs="Calibri"/>
          <w:szCs w:val="36"/>
          <w:lang w:val="en-GB"/>
        </w:rPr>
      </w:pPr>
      <w:r w:rsidRPr="00BA5869">
        <w:rPr>
          <w:b/>
          <w:lang w:val="en-GB"/>
        </w:rPr>
        <w:t xml:space="preserve">Citizens’ Initiative for an Integral Green Slovenia </w:t>
      </w:r>
      <w:r w:rsidRPr="00BA5869">
        <w:rPr>
          <w:lang w:val="en-GB"/>
        </w:rPr>
        <w:t>(</w:t>
      </w:r>
      <w:r w:rsidRPr="00BA5869">
        <w:rPr>
          <w:rFonts w:cs="Calibri"/>
          <w:szCs w:val="36"/>
          <w:u w:color="386EFF"/>
          <w:lang w:val="en-GB"/>
        </w:rPr>
        <w:t>http://integralna-zelena-slovenija.si/</w:t>
      </w:r>
      <w:r w:rsidRPr="00BA5869">
        <w:rPr>
          <w:rFonts w:cs="Calibri"/>
          <w:szCs w:val="36"/>
          <w:lang w:val="en-GB"/>
        </w:rPr>
        <w:t>)</w:t>
      </w:r>
    </w:p>
    <w:p w:rsidR="007C1685" w:rsidRPr="00BA5869" w:rsidRDefault="007C1685" w:rsidP="007C1685">
      <w:pPr>
        <w:widowControl w:val="0"/>
        <w:autoSpaceDE w:val="0"/>
        <w:autoSpaceDN w:val="0"/>
        <w:adjustRightInd w:val="0"/>
        <w:jc w:val="both"/>
        <w:rPr>
          <w:rFonts w:cs="Calibri"/>
          <w:szCs w:val="36"/>
          <w:lang w:val="en-GB"/>
        </w:rPr>
      </w:pPr>
      <w:r w:rsidRPr="00941F40">
        <w:rPr>
          <w:rFonts w:cs="Calibri"/>
          <w:szCs w:val="36"/>
          <w:lang w:val="en-GB"/>
        </w:rPr>
        <w:t xml:space="preserve">The Citizens’ Initiative for an Integral Green Slovenia, founded in April 2013 by a group of distinguished Slovenian experts and </w:t>
      </w:r>
      <w:r w:rsidRPr="008F60F6">
        <w:rPr>
          <w:rFonts w:cs="Calibri"/>
          <w:szCs w:val="36"/>
          <w:lang w:val="en-GB"/>
        </w:rPr>
        <w:t>led</w:t>
      </w:r>
      <w:r w:rsidRPr="00941F40">
        <w:rPr>
          <w:rFonts w:cs="Calibri"/>
          <w:szCs w:val="36"/>
          <w:lang w:val="en-GB"/>
        </w:rPr>
        <w:t xml:space="preserve"> by </w:t>
      </w:r>
      <w:proofErr w:type="spellStart"/>
      <w:r w:rsidRPr="00941F40">
        <w:rPr>
          <w:rFonts w:cs="Calibri"/>
          <w:szCs w:val="36"/>
          <w:lang w:val="en-GB"/>
        </w:rPr>
        <w:t>Dr.</w:t>
      </w:r>
      <w:proofErr w:type="spellEnd"/>
      <w:r w:rsidRPr="00941F40">
        <w:rPr>
          <w:rFonts w:cs="Calibri"/>
          <w:szCs w:val="36"/>
          <w:lang w:val="en-GB"/>
        </w:rPr>
        <w:t xml:space="preserve"> Darja </w:t>
      </w:r>
      <w:proofErr w:type="spellStart"/>
      <w:r w:rsidRPr="00941F40">
        <w:rPr>
          <w:rFonts w:cs="Calibri"/>
          <w:szCs w:val="36"/>
          <w:lang w:val="en-GB"/>
        </w:rPr>
        <w:t>Piciga</w:t>
      </w:r>
      <w:proofErr w:type="spellEnd"/>
      <w:r w:rsidRPr="00941F40">
        <w:rPr>
          <w:rFonts w:cs="Calibri"/>
          <w:szCs w:val="36"/>
          <w:lang w:val="en-GB"/>
        </w:rPr>
        <w:t>, started to operate with a public address to the Citizens of Slovenia, calling for a sustainable approach to economics, building on the natural and</w:t>
      </w:r>
      <w:r w:rsidRPr="00BA5869">
        <w:rPr>
          <w:rFonts w:cs="Calibri"/>
          <w:szCs w:val="36"/>
          <w:lang w:val="en-GB"/>
        </w:rPr>
        <w:t xml:space="preserve"> cultural wealth of Slovenia. Since then, the initiative managed to grow, through dedication and determination, into a highly diverse group of individuals, institutions, initiatives, development centres and enterprises across all societal sectors – with each one of them contributing a vital piece to the Integral Green Slovenian mosaic. Their endeavours are based on the conviction that an integral green economic approach provides Slovenia with a realistic possibility to become within a decade a respected eco-country, a mutually cohesive and inclusive society with a thriving economy as well</w:t>
      </w:r>
      <w:r>
        <w:rPr>
          <w:rFonts w:cs="Calibri"/>
          <w:szCs w:val="36"/>
          <w:lang w:val="en-GB"/>
        </w:rPr>
        <w:t xml:space="preserve"> as </w:t>
      </w:r>
      <w:r w:rsidRPr="00BA5869">
        <w:rPr>
          <w:rFonts w:cs="Calibri"/>
          <w:szCs w:val="36"/>
          <w:lang w:val="en-GB"/>
        </w:rPr>
        <w:t>a role model for high quality of living, in tune with the natural environment. Furthermore, the Citizens’ Initiative believes that Slovenia also has the opportunity to become the first country to systematically implement an integral, wholesome, and collaborative economy – for the benefit of Slovenia, Europe and the World.</w:t>
      </w:r>
    </w:p>
    <w:p w:rsidR="0052785D" w:rsidRDefault="0052785D" w:rsidP="007C1685">
      <w:pPr>
        <w:widowControl w:val="0"/>
        <w:autoSpaceDE w:val="0"/>
        <w:autoSpaceDN w:val="0"/>
        <w:adjustRightInd w:val="0"/>
        <w:rPr>
          <w:b/>
          <w:bCs/>
        </w:rPr>
      </w:pPr>
    </w:p>
    <w:p w:rsidR="0052785D" w:rsidRDefault="0052785D" w:rsidP="007C1685">
      <w:pPr>
        <w:widowControl w:val="0"/>
        <w:autoSpaceDE w:val="0"/>
        <w:autoSpaceDN w:val="0"/>
        <w:adjustRightInd w:val="0"/>
        <w:rPr>
          <w:b/>
          <w:bCs/>
        </w:rPr>
      </w:pPr>
      <w:r w:rsidRPr="0052785D">
        <w:rPr>
          <w:b/>
          <w:bCs/>
        </w:rPr>
        <w:t>INTEGRAL GREEN SOCIETY AND ECONOMY BOOK SERIES</w:t>
      </w:r>
    </w:p>
    <w:p w:rsidR="0052785D" w:rsidRPr="007C1685" w:rsidRDefault="0052785D" w:rsidP="007C1685">
      <w:pPr>
        <w:widowControl w:val="0"/>
        <w:autoSpaceDE w:val="0"/>
        <w:autoSpaceDN w:val="0"/>
        <w:adjustRightInd w:val="0"/>
        <w:jc w:val="both"/>
        <w:rPr>
          <w:rFonts w:cs="Arial"/>
          <w:sz w:val="16"/>
          <w:szCs w:val="16"/>
          <w:lang w:val="en-GB"/>
        </w:rPr>
      </w:pPr>
    </w:p>
    <w:p w:rsidR="009F0D39" w:rsidRPr="0052785D" w:rsidRDefault="009F0D39" w:rsidP="007C1685">
      <w:pPr>
        <w:widowControl w:val="0"/>
        <w:autoSpaceDE w:val="0"/>
        <w:autoSpaceDN w:val="0"/>
        <w:adjustRightInd w:val="0"/>
        <w:jc w:val="both"/>
        <w:rPr>
          <w:rFonts w:cs="Arial"/>
          <w:lang w:val="en-GB"/>
        </w:rPr>
      </w:pPr>
      <w:r w:rsidRPr="0052785D">
        <w:rPr>
          <w:rFonts w:cs="Arial"/>
          <w:lang w:val="en-GB"/>
        </w:rPr>
        <w:t xml:space="preserve">This </w:t>
      </w:r>
      <w:proofErr w:type="spellStart"/>
      <w:r w:rsidRPr="0052785D">
        <w:rPr>
          <w:rFonts w:cs="Arial"/>
          <w:lang w:val="en-GB"/>
        </w:rPr>
        <w:t>groundbreaking</w:t>
      </w:r>
      <w:proofErr w:type="spellEnd"/>
      <w:r w:rsidRPr="0052785D">
        <w:rPr>
          <w:rFonts w:cs="Arial"/>
          <w:lang w:val="en-GB"/>
        </w:rPr>
        <w:t xml:space="preserve"> series introduces specific societies on their way to becoming “integral” and “green”. While there is a profusion of commendable books with “green” and “integral” credentials, they tend to be lacking in one or other of three major respects.</w:t>
      </w:r>
    </w:p>
    <w:p w:rsidR="009F0D39" w:rsidRPr="007C1685" w:rsidRDefault="009F0D39" w:rsidP="007C1685">
      <w:pPr>
        <w:widowControl w:val="0"/>
        <w:autoSpaceDE w:val="0"/>
        <w:autoSpaceDN w:val="0"/>
        <w:adjustRightInd w:val="0"/>
        <w:jc w:val="both"/>
        <w:rPr>
          <w:rFonts w:cs="Arial"/>
          <w:sz w:val="16"/>
          <w:szCs w:val="16"/>
          <w:lang w:val="en-GB"/>
        </w:rPr>
      </w:pPr>
    </w:p>
    <w:p w:rsidR="009F0D39" w:rsidRPr="0052785D" w:rsidRDefault="009F0D39" w:rsidP="007C1685">
      <w:pPr>
        <w:widowControl w:val="0"/>
        <w:autoSpaceDE w:val="0"/>
        <w:autoSpaceDN w:val="0"/>
        <w:adjustRightInd w:val="0"/>
        <w:jc w:val="both"/>
        <w:rPr>
          <w:rFonts w:cs="Arial"/>
          <w:lang w:val="en-GB"/>
        </w:rPr>
      </w:pPr>
      <w:r w:rsidRPr="0052785D">
        <w:rPr>
          <w:rFonts w:cs="Arial"/>
          <w:lang w:val="en-GB"/>
        </w:rPr>
        <w:t xml:space="preserve">Firstly, they often focus on the ecological and technological aspects of “green” and are, hence, are not fully “integral”. By integral, series editors Ronnie </w:t>
      </w:r>
      <w:proofErr w:type="spellStart"/>
      <w:r w:rsidRPr="0052785D">
        <w:rPr>
          <w:rFonts w:cs="Arial"/>
          <w:lang w:val="en-GB"/>
        </w:rPr>
        <w:t>Lessem</w:t>
      </w:r>
      <w:proofErr w:type="spellEnd"/>
      <w:r w:rsidRPr="0052785D">
        <w:rPr>
          <w:rFonts w:cs="Arial"/>
          <w:lang w:val="en-GB"/>
        </w:rPr>
        <w:t xml:space="preserve"> and Alexander Schieffer incorporate not only nature and community, but also culture and spirituality, science and technology, politics and economics – altogether forming an integral, systemic whole.</w:t>
      </w:r>
    </w:p>
    <w:p w:rsidR="009F0D39" w:rsidRPr="007C1685" w:rsidRDefault="009F0D39" w:rsidP="007C1685">
      <w:pPr>
        <w:widowControl w:val="0"/>
        <w:autoSpaceDE w:val="0"/>
        <w:autoSpaceDN w:val="0"/>
        <w:adjustRightInd w:val="0"/>
        <w:jc w:val="both"/>
        <w:rPr>
          <w:rFonts w:cs="Arial"/>
          <w:sz w:val="16"/>
          <w:szCs w:val="16"/>
          <w:lang w:val="en-GB"/>
        </w:rPr>
      </w:pPr>
    </w:p>
    <w:p w:rsidR="009F0D39" w:rsidRPr="0052785D" w:rsidRDefault="009F0D39" w:rsidP="007C1685">
      <w:pPr>
        <w:widowControl w:val="0"/>
        <w:autoSpaceDE w:val="0"/>
        <w:autoSpaceDN w:val="0"/>
        <w:adjustRightInd w:val="0"/>
        <w:jc w:val="both"/>
        <w:rPr>
          <w:rFonts w:cs="Arial"/>
          <w:lang w:val="en-GB"/>
        </w:rPr>
      </w:pPr>
      <w:r w:rsidRPr="0052785D">
        <w:rPr>
          <w:rFonts w:cs="Arial"/>
          <w:lang w:val="en-GB"/>
        </w:rPr>
        <w:t xml:space="preserve">Secondly, most integral books tend to be culture-free. They assume that the ideas advanced could apply anywhere in the world, whereas </w:t>
      </w:r>
      <w:proofErr w:type="spellStart"/>
      <w:r w:rsidRPr="0052785D">
        <w:rPr>
          <w:rFonts w:cs="Arial"/>
          <w:lang w:val="en-GB"/>
        </w:rPr>
        <w:t>Lessem</w:t>
      </w:r>
      <w:proofErr w:type="spellEnd"/>
      <w:r w:rsidRPr="0052785D">
        <w:rPr>
          <w:rFonts w:cs="Arial"/>
          <w:lang w:val="en-GB"/>
        </w:rPr>
        <w:t xml:space="preserve"> and Schieffer’s Integral Worlds approach takes account of the particularity of each society.</w:t>
      </w:r>
    </w:p>
    <w:p w:rsidR="009F0D39" w:rsidRPr="007C1685" w:rsidRDefault="009F0D39" w:rsidP="007C1685">
      <w:pPr>
        <w:widowControl w:val="0"/>
        <w:autoSpaceDE w:val="0"/>
        <w:autoSpaceDN w:val="0"/>
        <w:adjustRightInd w:val="0"/>
        <w:jc w:val="both"/>
        <w:rPr>
          <w:rFonts w:cs="Arial"/>
          <w:sz w:val="16"/>
          <w:szCs w:val="16"/>
          <w:lang w:val="en-GB"/>
        </w:rPr>
      </w:pPr>
    </w:p>
    <w:p w:rsidR="009F0D39" w:rsidRPr="0052785D" w:rsidRDefault="009F0D39" w:rsidP="007C1685">
      <w:pPr>
        <w:widowControl w:val="0"/>
        <w:autoSpaceDE w:val="0"/>
        <w:autoSpaceDN w:val="0"/>
        <w:adjustRightInd w:val="0"/>
        <w:jc w:val="both"/>
        <w:rPr>
          <w:rFonts w:cs="Arial"/>
          <w:lang w:val="en-GB"/>
        </w:rPr>
      </w:pPr>
      <w:r w:rsidRPr="0052785D">
        <w:rPr>
          <w:rFonts w:cs="Arial"/>
          <w:lang w:val="en-GB"/>
        </w:rPr>
        <w:t>Thirdly, the increasingly popular notion of “integral” is generally associated with the approach of American philosopher Ken Wilber. While the editors acknowledge Wilber’s outstanding work, their own integral orientation goes beyond it, drawing on integral interpretations and applications of the entire world.</w:t>
      </w:r>
    </w:p>
    <w:p w:rsidR="009F0D39" w:rsidRPr="007C1685" w:rsidRDefault="009F0D39" w:rsidP="007C1685">
      <w:pPr>
        <w:widowControl w:val="0"/>
        <w:autoSpaceDE w:val="0"/>
        <w:autoSpaceDN w:val="0"/>
        <w:adjustRightInd w:val="0"/>
        <w:jc w:val="both"/>
        <w:rPr>
          <w:rFonts w:cs="Arial"/>
          <w:sz w:val="16"/>
          <w:szCs w:val="16"/>
          <w:lang w:val="en-GB"/>
        </w:rPr>
      </w:pPr>
    </w:p>
    <w:p w:rsidR="009F0D39" w:rsidRPr="0052785D" w:rsidRDefault="009F0D39" w:rsidP="007C1685">
      <w:pPr>
        <w:jc w:val="both"/>
        <w:rPr>
          <w:rFonts w:cs="Arial"/>
          <w:lang w:val="en-GB"/>
        </w:rPr>
      </w:pPr>
      <w:r w:rsidRPr="0052785D">
        <w:rPr>
          <w:rFonts w:cs="Arial"/>
          <w:lang w:val="en-GB"/>
        </w:rPr>
        <w:t>Building on these three premises, each volume of this series aspires to tease out the unique path of a country towards an “Integral Green Society and Economy”.</w:t>
      </w:r>
    </w:p>
    <w:p w:rsidR="009F0D39" w:rsidRDefault="009F0D39" w:rsidP="007C1685">
      <w:pPr>
        <w:spacing w:line="276" w:lineRule="auto"/>
        <w:rPr>
          <w:rFonts w:asciiTheme="minorHAnsi" w:hAnsiTheme="minorHAnsi"/>
          <w:b/>
          <w:lang w:val="en-GB"/>
        </w:rPr>
      </w:pPr>
      <w:r>
        <w:rPr>
          <w:rFonts w:asciiTheme="minorHAnsi" w:hAnsiTheme="minorHAnsi"/>
          <w:b/>
          <w:lang w:val="en-GB"/>
        </w:rPr>
        <w:br w:type="page"/>
      </w:r>
    </w:p>
    <w:p w:rsidR="00E979D5" w:rsidRPr="00E979D5" w:rsidRDefault="00E979D5" w:rsidP="007C1685">
      <w:pPr>
        <w:jc w:val="both"/>
        <w:rPr>
          <w:rFonts w:asciiTheme="minorHAnsi" w:hAnsiTheme="minorHAnsi"/>
          <w:b/>
          <w:lang w:val="en-GB"/>
        </w:rPr>
      </w:pPr>
      <w:r w:rsidRPr="00E979D5">
        <w:rPr>
          <w:rFonts w:asciiTheme="minorHAnsi" w:hAnsiTheme="minorHAnsi"/>
          <w:b/>
          <w:lang w:val="en-GB"/>
        </w:rPr>
        <w:lastRenderedPageBreak/>
        <w:t>ENDORSEMENTS FOR INTEGRAL GREEN SLOVENIA</w:t>
      </w:r>
    </w:p>
    <w:p w:rsidR="00E979D5" w:rsidRPr="00E979D5" w:rsidRDefault="00E979D5" w:rsidP="007C1685">
      <w:pPr>
        <w:jc w:val="both"/>
        <w:rPr>
          <w:rFonts w:asciiTheme="minorHAnsi" w:hAnsiTheme="minorHAnsi"/>
          <w:lang w:val="en-GB"/>
        </w:rPr>
      </w:pPr>
    </w:p>
    <w:p w:rsidR="00E979D5" w:rsidRPr="00E979D5" w:rsidRDefault="00E979D5" w:rsidP="007C1685">
      <w:pPr>
        <w:jc w:val="both"/>
        <w:rPr>
          <w:rFonts w:asciiTheme="minorHAnsi" w:hAnsiTheme="minorHAnsi"/>
          <w:i/>
          <w:sz w:val="20"/>
          <w:lang w:val="en-GB"/>
        </w:rPr>
      </w:pPr>
      <w:r w:rsidRPr="00E979D5">
        <w:rPr>
          <w:rFonts w:asciiTheme="minorHAnsi" w:hAnsiTheme="minorHAnsi"/>
          <w:i/>
          <w:lang w:val="en-GB"/>
        </w:rPr>
        <w:t>“This is a fascinating book about an extraordinary journey towards an Integral Green Slovenia, a vision of a sustainable society and economy. It argues that values and a moral economic core are the foundations of long-term sustainable economy and business, comprising all actors and all sectors.</w:t>
      </w:r>
    </w:p>
    <w:p w:rsidR="00E979D5" w:rsidRPr="00E979D5" w:rsidRDefault="00E979D5" w:rsidP="007C1685">
      <w:pPr>
        <w:jc w:val="both"/>
        <w:rPr>
          <w:rFonts w:asciiTheme="minorHAnsi" w:hAnsiTheme="minorHAnsi"/>
          <w:lang w:val="en-GB"/>
        </w:rPr>
      </w:pPr>
    </w:p>
    <w:p w:rsidR="00E979D5" w:rsidRPr="00E979D5" w:rsidRDefault="00E979D5" w:rsidP="007C1685">
      <w:pPr>
        <w:jc w:val="right"/>
        <w:rPr>
          <w:rFonts w:asciiTheme="minorHAnsi" w:hAnsiTheme="minorHAnsi"/>
          <w:lang w:val="en-GB"/>
        </w:rPr>
      </w:pPr>
      <w:proofErr w:type="spellStart"/>
      <w:r w:rsidRPr="00E979D5">
        <w:rPr>
          <w:rFonts w:asciiTheme="minorHAnsi" w:hAnsiTheme="minorHAnsi"/>
          <w:lang w:val="en-GB"/>
        </w:rPr>
        <w:t>Dr.</w:t>
      </w:r>
      <w:proofErr w:type="spellEnd"/>
      <w:r w:rsidRPr="00E979D5">
        <w:rPr>
          <w:rFonts w:asciiTheme="minorHAnsi" w:hAnsiTheme="minorHAnsi"/>
          <w:lang w:val="en-GB"/>
        </w:rPr>
        <w:t xml:space="preserve"> </w:t>
      </w:r>
      <w:proofErr w:type="spellStart"/>
      <w:r w:rsidRPr="00E979D5">
        <w:rPr>
          <w:rFonts w:asciiTheme="minorHAnsi" w:hAnsiTheme="minorHAnsi"/>
          <w:lang w:val="en-GB"/>
        </w:rPr>
        <w:t>Hoesung</w:t>
      </w:r>
      <w:proofErr w:type="spellEnd"/>
      <w:r w:rsidRPr="00E979D5">
        <w:rPr>
          <w:rFonts w:asciiTheme="minorHAnsi" w:hAnsiTheme="minorHAnsi"/>
          <w:lang w:val="en-GB"/>
        </w:rPr>
        <w:t xml:space="preserve"> Lee, Chair of the Intergovernmental Panel on Climate Change (IPCC), co-recipient of the Nobel Peace Prize in 2007</w:t>
      </w:r>
    </w:p>
    <w:p w:rsidR="00E979D5" w:rsidRPr="00E979D5" w:rsidRDefault="00E979D5" w:rsidP="007C1685">
      <w:pPr>
        <w:widowControl w:val="0"/>
        <w:autoSpaceDE w:val="0"/>
        <w:autoSpaceDN w:val="0"/>
        <w:adjustRightInd w:val="0"/>
        <w:jc w:val="both"/>
        <w:rPr>
          <w:rFonts w:asciiTheme="minorHAnsi" w:hAnsiTheme="minorHAnsi"/>
          <w:sz w:val="28"/>
          <w:szCs w:val="28"/>
          <w:lang w:val="en-GB"/>
        </w:rPr>
      </w:pPr>
    </w:p>
    <w:p w:rsidR="00E979D5" w:rsidRPr="00E979D5" w:rsidRDefault="00E979D5" w:rsidP="007C1685">
      <w:pPr>
        <w:jc w:val="both"/>
        <w:rPr>
          <w:rFonts w:asciiTheme="minorHAnsi" w:hAnsiTheme="minorHAnsi"/>
          <w:i/>
          <w:lang w:val="en-GB"/>
        </w:rPr>
      </w:pPr>
      <w:r w:rsidRPr="00E979D5">
        <w:rPr>
          <w:rFonts w:asciiTheme="minorHAnsi" w:hAnsiTheme="minorHAnsi"/>
          <w:i/>
          <w:lang w:val="en-GB"/>
        </w:rPr>
        <w:t xml:space="preserve">“Integral Green Slovenia shows </w:t>
      </w:r>
      <w:r w:rsidRPr="00E979D5">
        <w:rPr>
          <w:rStyle w:val="hps"/>
          <w:rFonts w:asciiTheme="minorHAnsi" w:hAnsiTheme="minorHAnsi"/>
          <w:i/>
          <w:lang w:val="en-GB"/>
        </w:rPr>
        <w:t xml:space="preserve">convincingly that deep values and a clearly articulated moral economic core are prerequisites for equity, equality and a sustainable economy. </w:t>
      </w:r>
      <w:r w:rsidRPr="00E979D5">
        <w:rPr>
          <w:rFonts w:asciiTheme="minorHAnsi" w:hAnsiTheme="minorHAnsi"/>
          <w:i/>
          <w:lang w:val="en-GB"/>
        </w:rPr>
        <w:t xml:space="preserve">It thereby is in perfect harmony not only with Pope Francis’ recent encyclical </w:t>
      </w:r>
      <w:proofErr w:type="spellStart"/>
      <w:r w:rsidRPr="00E979D5">
        <w:rPr>
          <w:rFonts w:asciiTheme="minorHAnsi" w:hAnsiTheme="minorHAnsi"/>
          <w:i/>
          <w:lang w:val="en-GB"/>
        </w:rPr>
        <w:t>Laudato</w:t>
      </w:r>
      <w:proofErr w:type="spellEnd"/>
      <w:r w:rsidRPr="00E979D5">
        <w:rPr>
          <w:rFonts w:asciiTheme="minorHAnsi" w:hAnsiTheme="minorHAnsi"/>
          <w:i/>
          <w:lang w:val="en-GB"/>
        </w:rPr>
        <w:t xml:space="preserve"> Si, but also with the principles of the work that my friends and I are carrying out in Madagascar.”</w:t>
      </w:r>
    </w:p>
    <w:p w:rsidR="00E979D5" w:rsidRPr="00E979D5" w:rsidRDefault="00E979D5" w:rsidP="007C1685">
      <w:pPr>
        <w:rPr>
          <w:rFonts w:asciiTheme="minorHAnsi" w:hAnsiTheme="minorHAnsi"/>
          <w:i/>
          <w:iCs/>
          <w:lang w:val="en-GB"/>
        </w:rPr>
      </w:pPr>
    </w:p>
    <w:p w:rsidR="00E979D5" w:rsidRPr="00E979D5" w:rsidRDefault="00E979D5" w:rsidP="007C1685">
      <w:pPr>
        <w:jc w:val="right"/>
        <w:rPr>
          <w:rFonts w:asciiTheme="minorHAnsi" w:hAnsiTheme="minorHAnsi"/>
          <w:lang w:val="en-GB"/>
        </w:rPr>
      </w:pPr>
      <w:r w:rsidRPr="00E979D5">
        <w:rPr>
          <w:rFonts w:asciiTheme="minorHAnsi" w:hAnsiTheme="minorHAnsi"/>
          <w:lang w:val="en-GB"/>
        </w:rPr>
        <w:t xml:space="preserve">Pedro Pablo </w:t>
      </w:r>
      <w:proofErr w:type="spellStart"/>
      <w:r w:rsidRPr="00E979D5">
        <w:rPr>
          <w:rFonts w:asciiTheme="minorHAnsi" w:hAnsiTheme="minorHAnsi"/>
          <w:lang w:val="en-GB"/>
        </w:rPr>
        <w:t>Opeka</w:t>
      </w:r>
      <w:proofErr w:type="spellEnd"/>
      <w:r w:rsidRPr="00E979D5">
        <w:rPr>
          <w:rFonts w:asciiTheme="minorHAnsi" w:hAnsiTheme="minorHAnsi"/>
          <w:lang w:val="en-GB"/>
        </w:rPr>
        <w:t xml:space="preserve">, known as “Father </w:t>
      </w:r>
      <w:proofErr w:type="spellStart"/>
      <w:r w:rsidRPr="00E979D5">
        <w:rPr>
          <w:rFonts w:asciiTheme="minorHAnsi" w:hAnsiTheme="minorHAnsi"/>
          <w:lang w:val="en-GB"/>
        </w:rPr>
        <w:t>Opeka</w:t>
      </w:r>
      <w:proofErr w:type="spellEnd"/>
      <w:r w:rsidRPr="00E979D5">
        <w:rPr>
          <w:rFonts w:asciiTheme="minorHAnsi" w:hAnsiTheme="minorHAnsi"/>
          <w:lang w:val="en-GB"/>
        </w:rPr>
        <w:t xml:space="preserve">”, Founder of </w:t>
      </w:r>
      <w:proofErr w:type="spellStart"/>
      <w:r w:rsidRPr="00E979D5">
        <w:rPr>
          <w:rFonts w:asciiTheme="minorHAnsi" w:hAnsiTheme="minorHAnsi"/>
          <w:lang w:val="en-GB"/>
        </w:rPr>
        <w:t>Akamasoa</w:t>
      </w:r>
      <w:proofErr w:type="spellEnd"/>
      <w:r w:rsidRPr="00E979D5">
        <w:rPr>
          <w:rFonts w:asciiTheme="minorHAnsi" w:hAnsiTheme="minorHAnsi"/>
          <w:lang w:val="en-GB"/>
        </w:rPr>
        <w:t xml:space="preserve"> in Madagascar, awarded with Legion of Honour</w:t>
      </w:r>
    </w:p>
    <w:p w:rsidR="00E979D5" w:rsidRPr="00E979D5" w:rsidRDefault="00E979D5" w:rsidP="007C1685">
      <w:pPr>
        <w:widowControl w:val="0"/>
        <w:autoSpaceDE w:val="0"/>
        <w:autoSpaceDN w:val="0"/>
        <w:adjustRightInd w:val="0"/>
        <w:jc w:val="both"/>
        <w:rPr>
          <w:rFonts w:asciiTheme="minorHAnsi" w:hAnsiTheme="minorHAnsi"/>
          <w:sz w:val="28"/>
          <w:szCs w:val="28"/>
          <w:lang w:val="en-GB"/>
        </w:rPr>
      </w:pPr>
    </w:p>
    <w:p w:rsidR="00E979D5" w:rsidRPr="00E979D5" w:rsidRDefault="00E979D5" w:rsidP="007C1685">
      <w:pPr>
        <w:widowControl w:val="0"/>
        <w:autoSpaceDE w:val="0"/>
        <w:autoSpaceDN w:val="0"/>
        <w:adjustRightInd w:val="0"/>
        <w:jc w:val="both"/>
        <w:rPr>
          <w:rFonts w:asciiTheme="minorHAnsi" w:hAnsiTheme="minorHAnsi"/>
          <w:lang w:val="en-GB"/>
        </w:rPr>
      </w:pPr>
      <w:r w:rsidRPr="00E979D5">
        <w:rPr>
          <w:rFonts w:asciiTheme="minorHAnsi" w:hAnsiTheme="minorHAnsi"/>
          <w:i/>
          <w:lang w:val="en-GB"/>
        </w:rPr>
        <w:t xml:space="preserve">“As Europe is looking to create a new identity for itself, the dissolving of the old systems and silos is becoming more obvious every day. The trio's methodology, through invitation to explanation and then elaboration and participation is exemplary in its truly democratic approach, and in this approach is real resilience.” </w:t>
      </w:r>
    </w:p>
    <w:p w:rsidR="00E979D5" w:rsidRPr="00E979D5" w:rsidRDefault="00E979D5" w:rsidP="007C1685">
      <w:pPr>
        <w:widowControl w:val="0"/>
        <w:autoSpaceDE w:val="0"/>
        <w:autoSpaceDN w:val="0"/>
        <w:adjustRightInd w:val="0"/>
        <w:jc w:val="both"/>
        <w:rPr>
          <w:rFonts w:asciiTheme="minorHAnsi" w:hAnsiTheme="minorHAnsi"/>
          <w:lang w:val="en-GB"/>
        </w:rPr>
      </w:pPr>
    </w:p>
    <w:p w:rsidR="00E979D5" w:rsidRPr="00E979D5" w:rsidRDefault="00E979D5" w:rsidP="007C1685">
      <w:pPr>
        <w:widowControl w:val="0"/>
        <w:autoSpaceDE w:val="0"/>
        <w:autoSpaceDN w:val="0"/>
        <w:adjustRightInd w:val="0"/>
        <w:jc w:val="right"/>
        <w:rPr>
          <w:rFonts w:asciiTheme="minorHAnsi" w:hAnsiTheme="minorHAnsi"/>
          <w:lang w:val="en-GB"/>
        </w:rPr>
      </w:pPr>
      <w:r w:rsidRPr="00E979D5">
        <w:rPr>
          <w:rFonts w:asciiTheme="minorHAnsi" w:hAnsiTheme="minorHAnsi"/>
          <w:lang w:val="en-GB"/>
        </w:rPr>
        <w:t xml:space="preserve">Lawrence Bloom, Secretary General, Be Earth Foundation, UK; Former Chairman of UNEP’s Green Economy Initiative </w:t>
      </w:r>
    </w:p>
    <w:p w:rsidR="00E979D5" w:rsidRPr="00E979D5" w:rsidRDefault="00E979D5" w:rsidP="007C1685">
      <w:pPr>
        <w:rPr>
          <w:rFonts w:asciiTheme="minorHAnsi" w:hAnsiTheme="minorHAnsi"/>
          <w:b/>
          <w:sz w:val="28"/>
          <w:szCs w:val="28"/>
          <w:lang w:val="en-GB"/>
        </w:rPr>
      </w:pPr>
    </w:p>
    <w:p w:rsidR="00E979D5" w:rsidRPr="00E979D5" w:rsidRDefault="00E979D5" w:rsidP="007C1685">
      <w:pPr>
        <w:jc w:val="both"/>
        <w:rPr>
          <w:rFonts w:asciiTheme="minorHAnsi" w:hAnsiTheme="minorHAnsi"/>
          <w:i/>
          <w:lang w:val="en-GB"/>
        </w:rPr>
      </w:pPr>
      <w:r w:rsidRPr="00E979D5">
        <w:rPr>
          <w:rFonts w:asciiTheme="minorHAnsi" w:hAnsiTheme="minorHAnsi"/>
          <w:i/>
          <w:lang w:val="en-GB"/>
        </w:rPr>
        <w:t xml:space="preserve">“Because Circular economy and sustainability are at the top of the political agenda of the European Commission, we very much welcome the book </w:t>
      </w:r>
      <w:r w:rsidRPr="00E979D5">
        <w:rPr>
          <w:rFonts w:asciiTheme="minorHAnsi" w:hAnsiTheme="minorHAnsi"/>
          <w:lang w:val="en-GB"/>
        </w:rPr>
        <w:t>Integral Green Slovenia</w:t>
      </w:r>
      <w:r w:rsidRPr="00E979D5">
        <w:rPr>
          <w:rFonts w:asciiTheme="minorHAnsi" w:hAnsiTheme="minorHAnsi"/>
          <w:i/>
          <w:lang w:val="en-GB"/>
        </w:rPr>
        <w:t xml:space="preserve"> and have no doubt that it is very useful reading for scholars and policy makers.”</w:t>
      </w:r>
    </w:p>
    <w:p w:rsidR="00E979D5" w:rsidRPr="00E979D5" w:rsidRDefault="00E979D5" w:rsidP="007C1685">
      <w:pPr>
        <w:jc w:val="both"/>
        <w:rPr>
          <w:rFonts w:asciiTheme="minorHAnsi" w:hAnsiTheme="minorHAnsi"/>
          <w:i/>
          <w:lang w:val="en-GB"/>
        </w:rPr>
      </w:pPr>
    </w:p>
    <w:p w:rsidR="00E979D5" w:rsidRPr="00E979D5" w:rsidRDefault="00E979D5" w:rsidP="007C1685">
      <w:pPr>
        <w:jc w:val="right"/>
        <w:rPr>
          <w:rFonts w:asciiTheme="minorHAnsi" w:hAnsiTheme="minorHAnsi"/>
          <w:lang w:val="en-GB"/>
        </w:rPr>
      </w:pPr>
      <w:proofErr w:type="spellStart"/>
      <w:r w:rsidRPr="00E979D5">
        <w:rPr>
          <w:rFonts w:asciiTheme="minorHAnsi" w:hAnsiTheme="minorHAnsi"/>
          <w:lang w:val="en-GB"/>
        </w:rPr>
        <w:t>Dr.</w:t>
      </w:r>
      <w:proofErr w:type="spellEnd"/>
      <w:r w:rsidRPr="00E979D5">
        <w:rPr>
          <w:rFonts w:asciiTheme="minorHAnsi" w:hAnsiTheme="minorHAnsi"/>
          <w:lang w:val="en-GB"/>
        </w:rPr>
        <w:t xml:space="preserve"> Zoran </w:t>
      </w:r>
      <w:proofErr w:type="spellStart"/>
      <w:r w:rsidRPr="00E979D5">
        <w:rPr>
          <w:rFonts w:asciiTheme="minorHAnsi" w:hAnsiTheme="minorHAnsi"/>
          <w:lang w:val="en-GB"/>
        </w:rPr>
        <w:t>Stančič</w:t>
      </w:r>
      <w:proofErr w:type="spellEnd"/>
      <w:r w:rsidRPr="00E979D5">
        <w:rPr>
          <w:rFonts w:asciiTheme="minorHAnsi" w:hAnsiTheme="minorHAnsi"/>
          <w:lang w:val="en-GB"/>
        </w:rPr>
        <w:t>, Head of European Commission Representation in Slovenia</w:t>
      </w:r>
    </w:p>
    <w:p w:rsidR="00E979D5" w:rsidRPr="00E979D5" w:rsidRDefault="00E979D5" w:rsidP="007C1685">
      <w:pPr>
        <w:jc w:val="both"/>
        <w:rPr>
          <w:rFonts w:asciiTheme="minorHAnsi" w:hAnsiTheme="minorHAnsi"/>
          <w:b/>
          <w:sz w:val="28"/>
          <w:szCs w:val="28"/>
          <w:lang w:val="en-GB"/>
        </w:rPr>
      </w:pPr>
    </w:p>
    <w:p w:rsidR="00E979D5" w:rsidRPr="00E979D5" w:rsidRDefault="00E979D5" w:rsidP="007C1685">
      <w:pPr>
        <w:jc w:val="both"/>
        <w:rPr>
          <w:rFonts w:asciiTheme="minorHAnsi" w:hAnsiTheme="minorHAnsi"/>
          <w:i/>
          <w:color w:val="000000" w:themeColor="text1"/>
          <w:lang w:val="en-GB"/>
        </w:rPr>
      </w:pPr>
      <w:r w:rsidRPr="00E979D5">
        <w:rPr>
          <w:rFonts w:asciiTheme="minorHAnsi" w:hAnsiTheme="minorHAnsi"/>
          <w:i/>
          <w:color w:val="000000" w:themeColor="text1"/>
          <w:lang w:val="en-GB"/>
        </w:rPr>
        <w:t>“There is no other way for humanity on earth to prosper than to follow an integrated approach to sustainable development. But there are a few pioneers who are treating the impossible as though it is possible. Integral Green Slovenia represents such an integrated approach towards sustainable development on a societal level driven by a courageous citizens’ initiative.”</w:t>
      </w:r>
    </w:p>
    <w:p w:rsidR="00E979D5" w:rsidRPr="00E979D5" w:rsidRDefault="00E979D5" w:rsidP="007C1685">
      <w:pPr>
        <w:jc w:val="both"/>
        <w:rPr>
          <w:rFonts w:asciiTheme="minorHAnsi" w:hAnsiTheme="minorHAnsi"/>
          <w:lang w:val="en-GB"/>
        </w:rPr>
      </w:pPr>
    </w:p>
    <w:p w:rsidR="00E979D5" w:rsidRPr="00E979D5" w:rsidRDefault="00E979D5" w:rsidP="007C1685">
      <w:pPr>
        <w:jc w:val="right"/>
        <w:rPr>
          <w:rFonts w:asciiTheme="minorHAnsi" w:hAnsiTheme="minorHAnsi"/>
          <w:lang w:val="en-GB"/>
        </w:rPr>
      </w:pPr>
      <w:proofErr w:type="spellStart"/>
      <w:r w:rsidRPr="00E979D5">
        <w:rPr>
          <w:rFonts w:asciiTheme="minorHAnsi" w:hAnsiTheme="minorHAnsi"/>
          <w:lang w:val="en-GB"/>
        </w:rPr>
        <w:t>Dr.</w:t>
      </w:r>
      <w:proofErr w:type="spellEnd"/>
      <w:r w:rsidRPr="00E979D5">
        <w:rPr>
          <w:rFonts w:asciiTheme="minorHAnsi" w:hAnsiTheme="minorHAnsi"/>
          <w:lang w:val="en-GB"/>
        </w:rPr>
        <w:t xml:space="preserve"> Ibrahim </w:t>
      </w:r>
      <w:proofErr w:type="spellStart"/>
      <w:r w:rsidRPr="00E979D5">
        <w:rPr>
          <w:rFonts w:asciiTheme="minorHAnsi" w:hAnsiTheme="minorHAnsi"/>
          <w:lang w:val="en-GB"/>
        </w:rPr>
        <w:t>Abouleish</w:t>
      </w:r>
      <w:proofErr w:type="spellEnd"/>
      <w:r w:rsidRPr="00E979D5">
        <w:rPr>
          <w:rFonts w:asciiTheme="minorHAnsi" w:hAnsiTheme="minorHAnsi"/>
          <w:lang w:val="en-GB"/>
        </w:rPr>
        <w:t>, Chairman of SEKEM Group, Egypt; Winner Right Livelihood Award</w:t>
      </w:r>
    </w:p>
    <w:p w:rsidR="00BA4755" w:rsidRPr="00E979D5" w:rsidRDefault="00BA4755" w:rsidP="007C1685">
      <w:pPr>
        <w:pStyle w:val="Naslov1"/>
        <w:spacing w:before="0" w:beforeAutospacing="0" w:after="0" w:afterAutospacing="0"/>
        <w:rPr>
          <w:rFonts w:asciiTheme="minorHAnsi" w:hAnsiTheme="minorHAnsi"/>
          <w:i/>
          <w:sz w:val="22"/>
          <w:szCs w:val="22"/>
          <w:lang w:val="en-GB"/>
        </w:rPr>
      </w:pPr>
    </w:p>
    <w:p w:rsidR="00E979D5" w:rsidRPr="00E979D5" w:rsidRDefault="00E979D5" w:rsidP="007C1685">
      <w:pPr>
        <w:pStyle w:val="Naslov1"/>
        <w:spacing w:before="0" w:beforeAutospacing="0" w:after="0" w:afterAutospacing="0"/>
        <w:rPr>
          <w:rFonts w:asciiTheme="minorHAnsi" w:hAnsiTheme="minorHAnsi"/>
          <w:i/>
          <w:sz w:val="22"/>
          <w:szCs w:val="22"/>
          <w:lang w:val="en-GB"/>
        </w:rPr>
      </w:pPr>
    </w:p>
    <w:p w:rsidR="00E979D5" w:rsidRPr="00E979D5" w:rsidRDefault="00E979D5" w:rsidP="007C1685">
      <w:pPr>
        <w:pBdr>
          <w:top w:val="single" w:sz="12" w:space="1" w:color="auto"/>
          <w:left w:val="single" w:sz="12" w:space="4" w:color="auto"/>
          <w:bottom w:val="single" w:sz="12" w:space="1" w:color="auto"/>
          <w:right w:val="single" w:sz="12" w:space="4" w:color="auto"/>
        </w:pBdr>
        <w:jc w:val="both"/>
        <w:rPr>
          <w:rStyle w:val="shortcode"/>
          <w:rFonts w:asciiTheme="minorHAnsi" w:hAnsiTheme="minorHAnsi"/>
          <w:szCs w:val="22"/>
          <w:lang w:val="en-GB"/>
        </w:rPr>
      </w:pPr>
      <w:r w:rsidRPr="009F0D39">
        <w:rPr>
          <w:rStyle w:val="themify-icon-label"/>
          <w:rFonts w:asciiTheme="minorHAnsi" w:hAnsiTheme="minorHAnsi"/>
          <w:b/>
          <w:szCs w:val="22"/>
          <w:lang w:val="en-GB"/>
        </w:rPr>
        <w:t>PURCHASE the book:</w:t>
      </w:r>
      <w:r w:rsidRPr="00E979D5">
        <w:rPr>
          <w:rStyle w:val="themify-icon-label"/>
          <w:rFonts w:asciiTheme="minorHAnsi" w:hAnsiTheme="minorHAnsi"/>
          <w:szCs w:val="22"/>
          <w:lang w:val="en-GB"/>
        </w:rPr>
        <w:t xml:space="preserve"> “Integral Green Slovenia – Routledge”: </w:t>
      </w:r>
    </w:p>
    <w:p w:rsidR="00E979D5" w:rsidRPr="00E979D5" w:rsidRDefault="00DC231F" w:rsidP="007C1685">
      <w:pPr>
        <w:pBdr>
          <w:top w:val="single" w:sz="12" w:space="1" w:color="auto"/>
          <w:left w:val="single" w:sz="12" w:space="4" w:color="auto"/>
          <w:bottom w:val="single" w:sz="12" w:space="1" w:color="auto"/>
          <w:right w:val="single" w:sz="12" w:space="4" w:color="auto"/>
        </w:pBdr>
        <w:jc w:val="both"/>
        <w:rPr>
          <w:rFonts w:asciiTheme="minorHAnsi" w:hAnsiTheme="minorHAnsi"/>
          <w:i/>
          <w:szCs w:val="22"/>
          <w:lang w:val="en-GB"/>
        </w:rPr>
      </w:pPr>
      <w:hyperlink r:id="rId7" w:history="1">
        <w:r w:rsidR="00E979D5" w:rsidRPr="00E979D5">
          <w:rPr>
            <w:rStyle w:val="Hiperpovezava"/>
            <w:rFonts w:asciiTheme="minorHAnsi" w:hAnsiTheme="minorHAnsi"/>
            <w:i/>
            <w:szCs w:val="22"/>
            <w:lang w:val="en-GB"/>
          </w:rPr>
          <w:t>https://www.routledge.com/Integral-Green-Slovenia-Towards-a-Social-Knowledge-and-Value-Based-Society/Piciga-Schieffer-Lessem/p/book/9781472469489</w:t>
        </w:r>
      </w:hyperlink>
    </w:p>
    <w:p w:rsidR="00E979D5" w:rsidRPr="00E979D5" w:rsidRDefault="00E979D5" w:rsidP="007C1685">
      <w:pPr>
        <w:pStyle w:val="Naslov1"/>
        <w:pBdr>
          <w:top w:val="single" w:sz="12" w:space="1" w:color="auto"/>
          <w:left w:val="single" w:sz="12" w:space="4" w:color="auto"/>
          <w:bottom w:val="single" w:sz="12" w:space="1" w:color="auto"/>
          <w:right w:val="single" w:sz="12" w:space="4" w:color="auto"/>
        </w:pBdr>
        <w:spacing w:before="0" w:beforeAutospacing="0" w:after="0" w:afterAutospacing="0"/>
        <w:rPr>
          <w:rFonts w:asciiTheme="minorHAnsi" w:hAnsiTheme="minorHAnsi"/>
          <w:b w:val="0"/>
          <w:sz w:val="22"/>
          <w:szCs w:val="22"/>
          <w:lang w:val="en-GB"/>
        </w:rPr>
      </w:pPr>
    </w:p>
    <w:p w:rsidR="00E979D5" w:rsidRPr="00E979D5" w:rsidRDefault="00E979D5" w:rsidP="007C1685">
      <w:pPr>
        <w:pStyle w:val="Naslov1"/>
        <w:pBdr>
          <w:top w:val="single" w:sz="12" w:space="1" w:color="auto"/>
          <w:left w:val="single" w:sz="12" w:space="4" w:color="auto"/>
          <w:bottom w:val="single" w:sz="12" w:space="1" w:color="auto"/>
          <w:right w:val="single" w:sz="12" w:space="4" w:color="auto"/>
        </w:pBdr>
        <w:spacing w:before="0" w:beforeAutospacing="0" w:after="0" w:afterAutospacing="0"/>
        <w:rPr>
          <w:rFonts w:asciiTheme="minorHAnsi" w:hAnsiTheme="minorHAnsi"/>
          <w:b w:val="0"/>
          <w:sz w:val="22"/>
          <w:szCs w:val="22"/>
          <w:lang w:val="en-GB"/>
        </w:rPr>
      </w:pPr>
      <w:r w:rsidRPr="009F0D39">
        <w:rPr>
          <w:rFonts w:asciiTheme="minorHAnsi" w:hAnsiTheme="minorHAnsi"/>
          <w:sz w:val="22"/>
          <w:szCs w:val="22"/>
          <w:lang w:val="en-GB"/>
        </w:rPr>
        <w:t xml:space="preserve">MORE INFORMATION: </w:t>
      </w:r>
      <w:r w:rsidRPr="00E979D5">
        <w:rPr>
          <w:rFonts w:asciiTheme="minorHAnsi" w:hAnsiTheme="minorHAnsi"/>
          <w:b w:val="0"/>
          <w:sz w:val="22"/>
          <w:szCs w:val="22"/>
          <w:lang w:val="en-GB"/>
        </w:rPr>
        <w:t>“Trans4m</w:t>
      </w:r>
      <w:r w:rsidRPr="00E979D5">
        <w:rPr>
          <w:rFonts w:asciiTheme="minorHAnsi" w:hAnsiTheme="minorHAnsi"/>
          <w:b w:val="0"/>
          <w:i/>
          <w:sz w:val="22"/>
          <w:szCs w:val="22"/>
          <w:lang w:val="en-GB"/>
        </w:rPr>
        <w:t xml:space="preserve"> - </w:t>
      </w:r>
      <w:r w:rsidRPr="00E979D5">
        <w:rPr>
          <w:rFonts w:asciiTheme="minorHAnsi" w:hAnsiTheme="minorHAnsi"/>
          <w:b w:val="0"/>
          <w:sz w:val="22"/>
          <w:szCs w:val="22"/>
          <w:lang w:val="en-GB"/>
        </w:rPr>
        <w:t xml:space="preserve">Integral Green Slovenia”: </w:t>
      </w:r>
    </w:p>
    <w:p w:rsidR="00E979D5" w:rsidRPr="00E979D5" w:rsidRDefault="00DC231F" w:rsidP="007C1685">
      <w:pPr>
        <w:pStyle w:val="Naslov1"/>
        <w:pBdr>
          <w:top w:val="single" w:sz="12" w:space="1" w:color="auto"/>
          <w:left w:val="single" w:sz="12" w:space="4" w:color="auto"/>
          <w:bottom w:val="single" w:sz="12" w:space="1" w:color="auto"/>
          <w:right w:val="single" w:sz="12" w:space="4" w:color="auto"/>
        </w:pBdr>
        <w:spacing w:before="0" w:beforeAutospacing="0" w:after="0" w:afterAutospacing="0"/>
        <w:rPr>
          <w:rStyle w:val="Hiperpovezava"/>
          <w:rFonts w:asciiTheme="minorHAnsi" w:hAnsiTheme="minorHAnsi"/>
          <w:b w:val="0"/>
          <w:i/>
          <w:sz w:val="22"/>
          <w:szCs w:val="22"/>
          <w:lang w:val="en-GB"/>
        </w:rPr>
      </w:pPr>
      <w:hyperlink r:id="rId8" w:history="1">
        <w:r w:rsidR="00E979D5" w:rsidRPr="00E979D5">
          <w:rPr>
            <w:rStyle w:val="Hiperpovezava"/>
            <w:rFonts w:asciiTheme="minorHAnsi" w:hAnsiTheme="minorHAnsi"/>
            <w:b w:val="0"/>
            <w:i/>
            <w:sz w:val="22"/>
            <w:szCs w:val="22"/>
            <w:lang w:val="en-GB"/>
          </w:rPr>
          <w:t>http://www.trans-4-m.com/integral-green-book-series/integral-green-slovenia-2/</w:t>
        </w:r>
      </w:hyperlink>
    </w:p>
    <w:p w:rsidR="00E979D5" w:rsidRPr="00E979D5" w:rsidRDefault="00E979D5" w:rsidP="007C1685">
      <w:pPr>
        <w:pStyle w:val="Naslov1"/>
        <w:pBdr>
          <w:top w:val="single" w:sz="12" w:space="1" w:color="auto"/>
          <w:left w:val="single" w:sz="12" w:space="4" w:color="auto"/>
          <w:bottom w:val="single" w:sz="12" w:space="1" w:color="auto"/>
          <w:right w:val="single" w:sz="12" w:space="4" w:color="auto"/>
        </w:pBdr>
        <w:spacing w:before="0" w:beforeAutospacing="0" w:after="0" w:afterAutospacing="0"/>
        <w:rPr>
          <w:rFonts w:asciiTheme="minorHAnsi" w:hAnsiTheme="minorHAnsi"/>
          <w:i/>
          <w:sz w:val="22"/>
          <w:szCs w:val="22"/>
          <w:lang w:val="en-GB"/>
        </w:rPr>
      </w:pPr>
    </w:p>
    <w:p w:rsidR="00E979D5" w:rsidRPr="009F0D39" w:rsidRDefault="00E979D5" w:rsidP="007C1685">
      <w:pPr>
        <w:pStyle w:val="Naslov1"/>
        <w:pBdr>
          <w:top w:val="single" w:sz="12" w:space="1" w:color="auto"/>
          <w:left w:val="single" w:sz="12" w:space="4" w:color="auto"/>
          <w:bottom w:val="single" w:sz="12" w:space="1" w:color="auto"/>
          <w:right w:val="single" w:sz="12" w:space="4" w:color="auto"/>
        </w:pBdr>
        <w:spacing w:before="0" w:beforeAutospacing="0" w:after="0" w:afterAutospacing="0"/>
        <w:rPr>
          <w:rFonts w:asciiTheme="minorHAnsi" w:hAnsiTheme="minorHAnsi"/>
          <w:sz w:val="22"/>
          <w:szCs w:val="22"/>
          <w:lang w:val="en-GB"/>
        </w:rPr>
      </w:pPr>
      <w:r w:rsidRPr="009F0D39">
        <w:rPr>
          <w:rFonts w:asciiTheme="minorHAnsi" w:hAnsiTheme="minorHAnsi"/>
          <w:sz w:val="22"/>
          <w:szCs w:val="22"/>
          <w:lang w:val="en-GB"/>
        </w:rPr>
        <w:t xml:space="preserve">CONTACT: </w:t>
      </w:r>
    </w:p>
    <w:p w:rsidR="00E979D5" w:rsidRDefault="00E979D5" w:rsidP="007C1685">
      <w:pPr>
        <w:pBdr>
          <w:top w:val="single" w:sz="12" w:space="1" w:color="auto"/>
          <w:left w:val="single" w:sz="12" w:space="4" w:color="auto"/>
          <w:bottom w:val="single" w:sz="12" w:space="1" w:color="auto"/>
          <w:right w:val="single" w:sz="12" w:space="4" w:color="auto"/>
        </w:pBdr>
        <w:autoSpaceDE w:val="0"/>
        <w:autoSpaceDN w:val="0"/>
        <w:adjustRightInd w:val="0"/>
        <w:rPr>
          <w:rFonts w:asciiTheme="minorHAnsi" w:hAnsiTheme="minorHAnsi"/>
          <w:szCs w:val="22"/>
        </w:rPr>
      </w:pPr>
      <w:r w:rsidRPr="00E979D5">
        <w:rPr>
          <w:rFonts w:asciiTheme="minorHAnsi" w:hAnsiTheme="minorHAnsi"/>
          <w:szCs w:val="22"/>
        </w:rPr>
        <w:t>DR. DARJA PICIGA</w:t>
      </w:r>
      <w:r>
        <w:rPr>
          <w:rFonts w:asciiTheme="minorHAnsi" w:hAnsiTheme="minorHAnsi"/>
          <w:szCs w:val="22"/>
        </w:rPr>
        <w:t xml:space="preserve">                        </w:t>
      </w:r>
      <w:r w:rsidRPr="00E979D5">
        <w:rPr>
          <w:rFonts w:asciiTheme="minorHAnsi" w:hAnsiTheme="minorHAnsi"/>
          <w:szCs w:val="22"/>
        </w:rPr>
        <w:t>INTEGRAL GREEN SLOVENIA</w:t>
      </w:r>
      <w:r>
        <w:rPr>
          <w:rFonts w:asciiTheme="minorHAnsi" w:hAnsiTheme="minorHAnsi"/>
          <w:szCs w:val="22"/>
        </w:rPr>
        <w:t xml:space="preserve">,  </w:t>
      </w:r>
      <w:r w:rsidRPr="00E979D5">
        <w:rPr>
          <w:rFonts w:asciiTheme="minorHAnsi" w:hAnsiTheme="minorHAnsi"/>
          <w:szCs w:val="22"/>
        </w:rPr>
        <w:t xml:space="preserve">A </w:t>
      </w:r>
      <w:proofErr w:type="spellStart"/>
      <w:r w:rsidRPr="00E979D5">
        <w:rPr>
          <w:rFonts w:asciiTheme="minorHAnsi" w:hAnsiTheme="minorHAnsi"/>
          <w:szCs w:val="22"/>
        </w:rPr>
        <w:t>citizens</w:t>
      </w:r>
      <w:proofErr w:type="spellEnd"/>
      <w:r w:rsidRPr="00E979D5">
        <w:rPr>
          <w:rFonts w:asciiTheme="minorHAnsi" w:hAnsiTheme="minorHAnsi"/>
          <w:szCs w:val="22"/>
        </w:rPr>
        <w:t xml:space="preserve">' </w:t>
      </w:r>
      <w:proofErr w:type="spellStart"/>
      <w:r w:rsidRPr="00E979D5">
        <w:rPr>
          <w:rFonts w:asciiTheme="minorHAnsi" w:hAnsiTheme="minorHAnsi"/>
          <w:szCs w:val="22"/>
        </w:rPr>
        <w:t>initiative</w:t>
      </w:r>
      <w:proofErr w:type="spellEnd"/>
      <w:r w:rsidRPr="00E979D5">
        <w:rPr>
          <w:rFonts w:asciiTheme="minorHAnsi" w:hAnsiTheme="minorHAnsi"/>
          <w:szCs w:val="22"/>
        </w:rPr>
        <w:t xml:space="preserve"> </w:t>
      </w:r>
      <w:proofErr w:type="spellStart"/>
      <w:r w:rsidRPr="00E979D5">
        <w:rPr>
          <w:rFonts w:asciiTheme="minorHAnsi" w:hAnsiTheme="minorHAnsi"/>
          <w:szCs w:val="22"/>
        </w:rPr>
        <w:t>for</w:t>
      </w:r>
      <w:proofErr w:type="spellEnd"/>
      <w:r w:rsidRPr="00E979D5">
        <w:rPr>
          <w:rFonts w:asciiTheme="minorHAnsi" w:hAnsiTheme="minorHAnsi"/>
          <w:szCs w:val="22"/>
        </w:rPr>
        <w:t xml:space="preserve"> a </w:t>
      </w:r>
      <w:proofErr w:type="spellStart"/>
      <w:r w:rsidRPr="00E979D5">
        <w:rPr>
          <w:rFonts w:asciiTheme="minorHAnsi" w:hAnsiTheme="minorHAnsi"/>
          <w:szCs w:val="22"/>
        </w:rPr>
        <w:t>wholesome</w:t>
      </w:r>
      <w:proofErr w:type="spellEnd"/>
      <w:r w:rsidRPr="00E979D5">
        <w:rPr>
          <w:rFonts w:asciiTheme="minorHAnsi" w:hAnsiTheme="minorHAnsi"/>
          <w:szCs w:val="22"/>
        </w:rPr>
        <w:t xml:space="preserve"> </w:t>
      </w:r>
      <w:proofErr w:type="spellStart"/>
      <w:r w:rsidRPr="00E979D5">
        <w:rPr>
          <w:rFonts w:asciiTheme="minorHAnsi" w:hAnsiTheme="minorHAnsi"/>
          <w:szCs w:val="22"/>
        </w:rPr>
        <w:t>life</w:t>
      </w:r>
      <w:proofErr w:type="spellEnd"/>
      <w:r w:rsidRPr="00E979D5">
        <w:rPr>
          <w:rFonts w:asciiTheme="minorHAnsi" w:hAnsiTheme="minorHAnsi"/>
          <w:szCs w:val="22"/>
        </w:rPr>
        <w:t xml:space="preserve"> </w:t>
      </w:r>
    </w:p>
    <w:p w:rsidR="00E979D5" w:rsidRPr="00E979D5" w:rsidRDefault="00DC231F" w:rsidP="007C1685">
      <w:pPr>
        <w:pBdr>
          <w:top w:val="single" w:sz="12" w:space="1" w:color="auto"/>
          <w:left w:val="single" w:sz="12" w:space="4" w:color="auto"/>
          <w:bottom w:val="single" w:sz="12" w:space="1" w:color="auto"/>
          <w:right w:val="single" w:sz="12" w:space="4" w:color="auto"/>
        </w:pBdr>
        <w:autoSpaceDE w:val="0"/>
        <w:autoSpaceDN w:val="0"/>
        <w:adjustRightInd w:val="0"/>
        <w:rPr>
          <w:rFonts w:asciiTheme="minorHAnsi" w:hAnsiTheme="minorHAnsi"/>
          <w:szCs w:val="22"/>
        </w:rPr>
      </w:pPr>
      <w:hyperlink r:id="rId9" w:history="1">
        <w:r w:rsidR="00E979D5" w:rsidRPr="00E979D5">
          <w:rPr>
            <w:rStyle w:val="Hiperpovezava"/>
            <w:rFonts w:asciiTheme="minorHAnsi" w:hAnsiTheme="minorHAnsi" w:cs="Arial"/>
            <w:szCs w:val="22"/>
            <w:lang w:eastAsia="sl-SI"/>
          </w:rPr>
          <w:t>darja.piciga@gmail.com</w:t>
        </w:r>
      </w:hyperlink>
      <w:r w:rsidR="00E979D5">
        <w:rPr>
          <w:rFonts w:asciiTheme="minorHAnsi" w:hAnsiTheme="minorHAnsi"/>
          <w:szCs w:val="22"/>
        </w:rPr>
        <w:t xml:space="preserve">                                        </w:t>
      </w:r>
      <w:r w:rsidR="00E979D5" w:rsidRPr="00E979D5">
        <w:rPr>
          <w:rFonts w:asciiTheme="minorHAnsi" w:hAnsiTheme="minorHAnsi"/>
          <w:szCs w:val="22"/>
        </w:rPr>
        <w:t xml:space="preserve">in </w:t>
      </w:r>
      <w:proofErr w:type="spellStart"/>
      <w:r w:rsidR="00E979D5" w:rsidRPr="00E979D5">
        <w:rPr>
          <w:rFonts w:asciiTheme="minorHAnsi" w:hAnsiTheme="minorHAnsi"/>
          <w:szCs w:val="22"/>
        </w:rPr>
        <w:t>the</w:t>
      </w:r>
      <w:proofErr w:type="spellEnd"/>
      <w:r w:rsidR="00E979D5" w:rsidRPr="00E979D5">
        <w:rPr>
          <w:rFonts w:asciiTheme="minorHAnsi" w:hAnsiTheme="minorHAnsi"/>
          <w:szCs w:val="22"/>
        </w:rPr>
        <w:t xml:space="preserve"> </w:t>
      </w:r>
      <w:proofErr w:type="spellStart"/>
      <w:r w:rsidR="00E979D5" w:rsidRPr="00E979D5">
        <w:rPr>
          <w:rFonts w:asciiTheme="minorHAnsi" w:hAnsiTheme="minorHAnsi"/>
          <w:szCs w:val="22"/>
        </w:rPr>
        <w:t>internationally</w:t>
      </w:r>
      <w:proofErr w:type="spellEnd"/>
      <w:r w:rsidR="00E979D5" w:rsidRPr="00E979D5">
        <w:rPr>
          <w:rFonts w:asciiTheme="minorHAnsi" w:hAnsiTheme="minorHAnsi"/>
          <w:szCs w:val="22"/>
        </w:rPr>
        <w:t xml:space="preserve"> </w:t>
      </w:r>
      <w:proofErr w:type="spellStart"/>
      <w:r w:rsidR="00E979D5" w:rsidRPr="00E979D5">
        <w:rPr>
          <w:rFonts w:asciiTheme="minorHAnsi" w:hAnsiTheme="minorHAnsi"/>
          <w:szCs w:val="22"/>
        </w:rPr>
        <w:t>respected</w:t>
      </w:r>
      <w:proofErr w:type="spellEnd"/>
      <w:r w:rsidR="00E979D5" w:rsidRPr="00E979D5">
        <w:rPr>
          <w:rFonts w:asciiTheme="minorHAnsi" w:hAnsiTheme="minorHAnsi"/>
          <w:szCs w:val="22"/>
        </w:rPr>
        <w:t xml:space="preserve"> </w:t>
      </w:r>
      <w:proofErr w:type="spellStart"/>
      <w:r w:rsidR="00E979D5" w:rsidRPr="00E979D5">
        <w:rPr>
          <w:rFonts w:asciiTheme="minorHAnsi" w:hAnsiTheme="minorHAnsi"/>
          <w:szCs w:val="22"/>
        </w:rPr>
        <w:t>community</w:t>
      </w:r>
      <w:proofErr w:type="spellEnd"/>
      <w:r w:rsidR="00E979D5" w:rsidRPr="00E979D5">
        <w:rPr>
          <w:rFonts w:asciiTheme="minorHAnsi" w:hAnsiTheme="minorHAnsi"/>
          <w:szCs w:val="22"/>
        </w:rPr>
        <w:t xml:space="preserve"> </w:t>
      </w:r>
      <w:proofErr w:type="spellStart"/>
      <w:r w:rsidR="00E979D5" w:rsidRPr="00E979D5">
        <w:rPr>
          <w:rFonts w:asciiTheme="minorHAnsi" w:hAnsiTheme="minorHAnsi"/>
          <w:szCs w:val="22"/>
        </w:rPr>
        <w:t>of</w:t>
      </w:r>
      <w:proofErr w:type="spellEnd"/>
      <w:r w:rsidR="00E979D5" w:rsidRPr="00E979D5">
        <w:rPr>
          <w:rFonts w:asciiTheme="minorHAnsi" w:hAnsiTheme="minorHAnsi"/>
          <w:szCs w:val="22"/>
        </w:rPr>
        <w:t xml:space="preserve"> </w:t>
      </w:r>
      <w:proofErr w:type="spellStart"/>
      <w:r w:rsidR="00E979D5" w:rsidRPr="00E979D5">
        <w:rPr>
          <w:rFonts w:asciiTheme="minorHAnsi" w:hAnsiTheme="minorHAnsi"/>
          <w:szCs w:val="22"/>
        </w:rPr>
        <w:t>Slovenia</w:t>
      </w:r>
      <w:proofErr w:type="spellEnd"/>
      <w:r w:rsidR="00E979D5" w:rsidRPr="00E979D5">
        <w:rPr>
          <w:rFonts w:asciiTheme="minorHAnsi" w:hAnsiTheme="minorHAnsi"/>
          <w:szCs w:val="22"/>
        </w:rPr>
        <w:t xml:space="preserve"> </w:t>
      </w:r>
    </w:p>
    <w:p w:rsidR="00E979D5" w:rsidRPr="009F0D39" w:rsidRDefault="00DC231F" w:rsidP="007C1685">
      <w:pPr>
        <w:pBdr>
          <w:top w:val="single" w:sz="12" w:space="1" w:color="auto"/>
          <w:left w:val="single" w:sz="12" w:space="4" w:color="auto"/>
          <w:bottom w:val="single" w:sz="12" w:space="1" w:color="auto"/>
          <w:right w:val="single" w:sz="12" w:space="4" w:color="auto"/>
        </w:pBdr>
        <w:rPr>
          <w:rStyle w:val="Hiperpovezava"/>
          <w:rFonts w:asciiTheme="minorHAnsi" w:hAnsiTheme="minorHAnsi" w:cs="Helv"/>
          <w:bCs/>
          <w:i/>
          <w:szCs w:val="22"/>
        </w:rPr>
      </w:pPr>
      <w:hyperlink r:id="rId10" w:history="1">
        <w:r w:rsidR="00E979D5" w:rsidRPr="009F0D39">
          <w:rPr>
            <w:rStyle w:val="Hiperpovezava"/>
            <w:rFonts w:asciiTheme="minorHAnsi" w:hAnsiTheme="minorHAnsi" w:cs="Arial"/>
            <w:i/>
            <w:szCs w:val="22"/>
            <w:lang w:eastAsia="sl-SI"/>
          </w:rPr>
          <w:t>www.dpiciga.com</w:t>
        </w:r>
      </w:hyperlink>
      <w:r w:rsidR="00E979D5" w:rsidRPr="00E979D5">
        <w:rPr>
          <w:rStyle w:val="Hiperpovezava"/>
          <w:rFonts w:asciiTheme="minorHAnsi" w:hAnsiTheme="minorHAnsi" w:cs="Arial"/>
          <w:szCs w:val="22"/>
          <w:u w:val="none"/>
          <w:lang w:eastAsia="sl-SI"/>
        </w:rPr>
        <w:t xml:space="preserve">              </w:t>
      </w:r>
      <w:r w:rsidR="009F0D39">
        <w:rPr>
          <w:rStyle w:val="Hiperpovezava"/>
          <w:rFonts w:asciiTheme="minorHAnsi" w:hAnsiTheme="minorHAnsi" w:cs="Arial"/>
          <w:szCs w:val="22"/>
          <w:u w:val="none"/>
          <w:lang w:eastAsia="sl-SI"/>
        </w:rPr>
        <w:t xml:space="preserve">                                     </w:t>
      </w:r>
      <w:hyperlink r:id="rId11" w:history="1">
        <w:r w:rsidR="00E979D5" w:rsidRPr="009F0D39">
          <w:rPr>
            <w:rStyle w:val="Hiperpovezava"/>
            <w:rFonts w:asciiTheme="minorHAnsi" w:hAnsiTheme="minorHAnsi" w:cs="Helv"/>
            <w:i/>
            <w:szCs w:val="22"/>
          </w:rPr>
          <w:t>http://integralna-zelena-slovenija.si/</w:t>
        </w:r>
      </w:hyperlink>
      <w:r w:rsidR="00E979D5" w:rsidRPr="009F0D39">
        <w:rPr>
          <w:rStyle w:val="Hiperpovezava"/>
          <w:rFonts w:asciiTheme="minorHAnsi" w:hAnsiTheme="minorHAnsi" w:cs="Helv"/>
          <w:bCs/>
          <w:i/>
          <w:szCs w:val="22"/>
        </w:rPr>
        <w:t xml:space="preserve">   </w:t>
      </w:r>
    </w:p>
    <w:p w:rsidR="009F0D39" w:rsidRPr="009F0D39" w:rsidRDefault="00E979D5" w:rsidP="007C1685">
      <w:pPr>
        <w:pBdr>
          <w:top w:val="single" w:sz="12" w:space="1" w:color="auto"/>
          <w:left w:val="single" w:sz="12" w:space="4" w:color="auto"/>
          <w:bottom w:val="single" w:sz="12" w:space="1" w:color="auto"/>
          <w:right w:val="single" w:sz="12" w:space="4" w:color="auto"/>
        </w:pBdr>
        <w:autoSpaceDE w:val="0"/>
        <w:autoSpaceDN w:val="0"/>
        <w:adjustRightInd w:val="0"/>
        <w:rPr>
          <w:rFonts w:ascii="Helv" w:hAnsi="Helv" w:cs="Helv"/>
          <w:bCs/>
          <w:i/>
          <w:sz w:val="18"/>
          <w:szCs w:val="18"/>
        </w:rPr>
      </w:pPr>
      <w:r w:rsidRPr="00E979D5">
        <w:rPr>
          <w:rFonts w:asciiTheme="minorHAnsi" w:hAnsiTheme="minorHAnsi" w:cs="Arial"/>
          <w:szCs w:val="22"/>
          <w:lang w:eastAsia="sl-SI"/>
        </w:rPr>
        <w:t>+386 41 399 715</w:t>
      </w:r>
      <w:r w:rsidR="009F0D39">
        <w:rPr>
          <w:rFonts w:asciiTheme="minorHAnsi" w:hAnsiTheme="minorHAnsi" w:cs="Arial"/>
          <w:szCs w:val="22"/>
          <w:lang w:eastAsia="sl-SI"/>
        </w:rPr>
        <w:t xml:space="preserve">                    </w:t>
      </w:r>
      <w:r w:rsidR="009F0D39" w:rsidRPr="009F0D39">
        <w:rPr>
          <w:rStyle w:val="Hiperpovezava"/>
          <w:rFonts w:asciiTheme="minorHAnsi" w:hAnsiTheme="minorHAnsi" w:cs="Helv"/>
          <w:u w:val="none"/>
        </w:rPr>
        <w:t xml:space="preserve">     </w:t>
      </w:r>
      <w:r w:rsidR="009F0D39">
        <w:rPr>
          <w:rStyle w:val="Hiperpovezava"/>
          <w:rFonts w:asciiTheme="minorHAnsi" w:hAnsiTheme="minorHAnsi" w:cs="Helv"/>
          <w:u w:val="none"/>
        </w:rPr>
        <w:t xml:space="preserve">                           </w:t>
      </w:r>
      <w:r w:rsidR="009F0D39" w:rsidRPr="009F0D39">
        <w:rPr>
          <w:rStyle w:val="Hiperpovezava"/>
          <w:rFonts w:asciiTheme="minorHAnsi" w:hAnsiTheme="minorHAnsi" w:cs="Helv"/>
          <w:u w:val="none"/>
        </w:rPr>
        <w:t xml:space="preserve">  </w:t>
      </w:r>
      <w:hyperlink r:id="rId12" w:history="1">
        <w:r w:rsidR="009F0D39" w:rsidRPr="009F0D39">
          <w:rPr>
            <w:rStyle w:val="Hiperpovezava"/>
            <w:rFonts w:asciiTheme="minorHAnsi" w:hAnsiTheme="minorHAnsi" w:cs="Helv"/>
            <w:szCs w:val="22"/>
          </w:rPr>
          <w:t>integralnaslovenija@gmail.com</w:t>
        </w:r>
      </w:hyperlink>
    </w:p>
    <w:sectPr w:rsidR="009F0D39" w:rsidRPr="009F0D39" w:rsidSect="007C1685">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HelveticaNeue-Condensed">
    <w:panose1 w:val="00000000000000000000"/>
    <w:charset w:val="4D"/>
    <w:family w:val="roman"/>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41B"/>
    <w:rsid w:val="00190033"/>
    <w:rsid w:val="00191F24"/>
    <w:rsid w:val="0024008C"/>
    <w:rsid w:val="003C441B"/>
    <w:rsid w:val="003E5B7F"/>
    <w:rsid w:val="003F78B4"/>
    <w:rsid w:val="004775DF"/>
    <w:rsid w:val="0052785D"/>
    <w:rsid w:val="00620E0B"/>
    <w:rsid w:val="0066030F"/>
    <w:rsid w:val="00794227"/>
    <w:rsid w:val="007C1685"/>
    <w:rsid w:val="00833007"/>
    <w:rsid w:val="008B1586"/>
    <w:rsid w:val="009222BE"/>
    <w:rsid w:val="009B3E05"/>
    <w:rsid w:val="009F0D39"/>
    <w:rsid w:val="00A46A93"/>
    <w:rsid w:val="00A77ECB"/>
    <w:rsid w:val="00AB2D0B"/>
    <w:rsid w:val="00B04D4E"/>
    <w:rsid w:val="00BA4755"/>
    <w:rsid w:val="00C3427F"/>
    <w:rsid w:val="00CB3267"/>
    <w:rsid w:val="00CB7DCF"/>
    <w:rsid w:val="00DC231F"/>
    <w:rsid w:val="00DE5876"/>
    <w:rsid w:val="00E8070E"/>
    <w:rsid w:val="00E863B4"/>
    <w:rsid w:val="00E979D5"/>
    <w:rsid w:val="00FE4F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mbria"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0D39"/>
    <w:pPr>
      <w:spacing w:after="0" w:line="240" w:lineRule="auto"/>
    </w:pPr>
    <w:rPr>
      <w:rFonts w:ascii="Calibri" w:eastAsia="Times New Roman" w:hAnsi="Calibri" w:cs="Times New Roman"/>
      <w:szCs w:val="24"/>
    </w:rPr>
  </w:style>
  <w:style w:type="paragraph" w:styleId="Naslov1">
    <w:name w:val="heading 1"/>
    <w:basedOn w:val="Navaden"/>
    <w:link w:val="Naslov1Znak"/>
    <w:uiPriority w:val="9"/>
    <w:qFormat/>
    <w:rsid w:val="00BA4755"/>
    <w:pPr>
      <w:spacing w:before="100" w:beforeAutospacing="1" w:after="100" w:afterAutospacing="1"/>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441B"/>
    <w:rPr>
      <w:rFonts w:ascii="Times New Roman" w:hAnsi="Times New Roman" w:cs="Times New Roman" w:hint="default"/>
      <w:color w:val="0000FF" w:themeColor="hyperlink"/>
      <w:u w:val="single"/>
    </w:rPr>
  </w:style>
  <w:style w:type="character" w:styleId="Poudarek">
    <w:name w:val="Emphasis"/>
    <w:basedOn w:val="Privzetapisavaodstavka"/>
    <w:uiPriority w:val="20"/>
    <w:qFormat/>
    <w:rsid w:val="003C441B"/>
    <w:rPr>
      <w:rFonts w:ascii="Times New Roman" w:hAnsi="Times New Roman" w:cs="Times New Roman" w:hint="default"/>
      <w:i/>
      <w:iCs/>
    </w:rPr>
  </w:style>
  <w:style w:type="character" w:styleId="Krepko">
    <w:name w:val="Strong"/>
    <w:basedOn w:val="Privzetapisavaodstavka"/>
    <w:uiPriority w:val="22"/>
    <w:qFormat/>
    <w:rsid w:val="003C441B"/>
    <w:rPr>
      <w:rFonts w:ascii="Times New Roman" w:hAnsi="Times New Roman" w:cs="Times New Roman" w:hint="default"/>
      <w:b/>
      <w:bCs/>
    </w:rPr>
  </w:style>
  <w:style w:type="paragraph" w:styleId="Navadensplet">
    <w:name w:val="Normal (Web)"/>
    <w:basedOn w:val="Navaden"/>
    <w:uiPriority w:val="99"/>
    <w:semiHidden/>
    <w:unhideWhenUsed/>
    <w:rsid w:val="003C441B"/>
    <w:pPr>
      <w:spacing w:before="100" w:beforeAutospacing="1" w:after="100" w:afterAutospacing="1"/>
    </w:pPr>
    <w:rPr>
      <w:rFonts w:ascii="Times New Roman" w:hAnsi="Times New Roman"/>
      <w:sz w:val="24"/>
      <w:lang w:eastAsia="sl-SI"/>
    </w:rPr>
  </w:style>
  <w:style w:type="character" w:customStyle="1" w:styleId="st">
    <w:name w:val="st"/>
    <w:basedOn w:val="Privzetapisavaodstavka"/>
    <w:rsid w:val="003C441B"/>
    <w:rPr>
      <w:rFonts w:ascii="Times New Roman" w:hAnsi="Times New Roman" w:cs="Times New Roman" w:hint="default"/>
    </w:rPr>
  </w:style>
  <w:style w:type="paragraph" w:styleId="Besedilooblaka">
    <w:name w:val="Balloon Text"/>
    <w:basedOn w:val="Navaden"/>
    <w:link w:val="BesedilooblakaZnak"/>
    <w:uiPriority w:val="99"/>
    <w:semiHidden/>
    <w:unhideWhenUsed/>
    <w:rsid w:val="00C342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27F"/>
    <w:rPr>
      <w:rFonts w:ascii="Tahoma" w:eastAsia="Times New Roman" w:hAnsi="Tahoma" w:cs="Tahoma"/>
      <w:sz w:val="16"/>
      <w:szCs w:val="16"/>
    </w:rPr>
  </w:style>
  <w:style w:type="table" w:styleId="Tabelamrea">
    <w:name w:val="Table Grid"/>
    <w:basedOn w:val="Navadnatabela"/>
    <w:uiPriority w:val="59"/>
    <w:rsid w:val="0066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uthor">
    <w:name w:val="title-author"/>
    <w:basedOn w:val="Privzetapisavaodstavka"/>
    <w:rsid w:val="00833007"/>
  </w:style>
  <w:style w:type="paragraph" w:customStyle="1" w:styleId="wp-caption-text">
    <w:name w:val="wp-caption-text"/>
    <w:basedOn w:val="Navaden"/>
    <w:rsid w:val="00833007"/>
    <w:pPr>
      <w:spacing w:before="100" w:beforeAutospacing="1" w:after="100" w:afterAutospacing="1"/>
    </w:pPr>
    <w:rPr>
      <w:rFonts w:ascii="Times New Roman" w:hAnsi="Times New Roman"/>
      <w:sz w:val="24"/>
      <w:lang w:eastAsia="sl-SI"/>
    </w:rPr>
  </w:style>
  <w:style w:type="character" w:customStyle="1" w:styleId="Naslov1Znak">
    <w:name w:val="Naslov 1 Znak"/>
    <w:basedOn w:val="Privzetapisavaodstavka"/>
    <w:link w:val="Naslov1"/>
    <w:uiPriority w:val="9"/>
    <w:rsid w:val="00BA4755"/>
    <w:rPr>
      <w:rFonts w:ascii="Times New Roman" w:eastAsia="Times New Roman" w:hAnsi="Times New Roman" w:cs="Times New Roman"/>
      <w:b/>
      <w:bCs/>
      <w:kern w:val="36"/>
      <w:sz w:val="48"/>
      <w:szCs w:val="48"/>
      <w:lang w:eastAsia="sl-SI"/>
    </w:rPr>
  </w:style>
  <w:style w:type="character" w:customStyle="1" w:styleId="shortcode">
    <w:name w:val="shortcode"/>
    <w:basedOn w:val="Privzetapisavaodstavka"/>
    <w:rsid w:val="00BA4755"/>
  </w:style>
  <w:style w:type="character" w:customStyle="1" w:styleId="themify-icon-label">
    <w:name w:val="themify-icon-label"/>
    <w:basedOn w:val="Privzetapisavaodstavka"/>
    <w:rsid w:val="00BA4755"/>
  </w:style>
  <w:style w:type="character" w:customStyle="1" w:styleId="hps">
    <w:name w:val="hps"/>
    <w:basedOn w:val="Privzetapisavaodstavka"/>
    <w:rsid w:val="00E979D5"/>
  </w:style>
  <w:style w:type="character" w:styleId="Pripombasklic">
    <w:name w:val="annotation reference"/>
    <w:basedOn w:val="Privzetapisavaodstavka"/>
    <w:uiPriority w:val="99"/>
    <w:semiHidden/>
    <w:unhideWhenUsed/>
    <w:rsid w:val="0052785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mbria"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F0D39"/>
    <w:pPr>
      <w:spacing w:after="0" w:line="240" w:lineRule="auto"/>
    </w:pPr>
    <w:rPr>
      <w:rFonts w:ascii="Calibri" w:eastAsia="Times New Roman" w:hAnsi="Calibri" w:cs="Times New Roman"/>
      <w:szCs w:val="24"/>
    </w:rPr>
  </w:style>
  <w:style w:type="paragraph" w:styleId="Naslov1">
    <w:name w:val="heading 1"/>
    <w:basedOn w:val="Navaden"/>
    <w:link w:val="Naslov1Znak"/>
    <w:uiPriority w:val="9"/>
    <w:qFormat/>
    <w:rsid w:val="00BA4755"/>
    <w:pPr>
      <w:spacing w:before="100" w:beforeAutospacing="1" w:after="100" w:afterAutospacing="1"/>
      <w:outlineLvl w:val="0"/>
    </w:pPr>
    <w:rPr>
      <w:rFonts w:ascii="Times New Roman" w:hAnsi="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C441B"/>
    <w:rPr>
      <w:rFonts w:ascii="Times New Roman" w:hAnsi="Times New Roman" w:cs="Times New Roman" w:hint="default"/>
      <w:color w:val="0000FF" w:themeColor="hyperlink"/>
      <w:u w:val="single"/>
    </w:rPr>
  </w:style>
  <w:style w:type="character" w:styleId="Poudarek">
    <w:name w:val="Emphasis"/>
    <w:basedOn w:val="Privzetapisavaodstavka"/>
    <w:uiPriority w:val="20"/>
    <w:qFormat/>
    <w:rsid w:val="003C441B"/>
    <w:rPr>
      <w:rFonts w:ascii="Times New Roman" w:hAnsi="Times New Roman" w:cs="Times New Roman" w:hint="default"/>
      <w:i/>
      <w:iCs/>
    </w:rPr>
  </w:style>
  <w:style w:type="character" w:styleId="Krepko">
    <w:name w:val="Strong"/>
    <w:basedOn w:val="Privzetapisavaodstavka"/>
    <w:uiPriority w:val="22"/>
    <w:qFormat/>
    <w:rsid w:val="003C441B"/>
    <w:rPr>
      <w:rFonts w:ascii="Times New Roman" w:hAnsi="Times New Roman" w:cs="Times New Roman" w:hint="default"/>
      <w:b/>
      <w:bCs/>
    </w:rPr>
  </w:style>
  <w:style w:type="paragraph" w:styleId="Navadensplet">
    <w:name w:val="Normal (Web)"/>
    <w:basedOn w:val="Navaden"/>
    <w:uiPriority w:val="99"/>
    <w:semiHidden/>
    <w:unhideWhenUsed/>
    <w:rsid w:val="003C441B"/>
    <w:pPr>
      <w:spacing w:before="100" w:beforeAutospacing="1" w:after="100" w:afterAutospacing="1"/>
    </w:pPr>
    <w:rPr>
      <w:rFonts w:ascii="Times New Roman" w:hAnsi="Times New Roman"/>
      <w:sz w:val="24"/>
      <w:lang w:eastAsia="sl-SI"/>
    </w:rPr>
  </w:style>
  <w:style w:type="character" w:customStyle="1" w:styleId="st">
    <w:name w:val="st"/>
    <w:basedOn w:val="Privzetapisavaodstavka"/>
    <w:rsid w:val="003C441B"/>
    <w:rPr>
      <w:rFonts w:ascii="Times New Roman" w:hAnsi="Times New Roman" w:cs="Times New Roman" w:hint="default"/>
    </w:rPr>
  </w:style>
  <w:style w:type="paragraph" w:styleId="Besedilooblaka">
    <w:name w:val="Balloon Text"/>
    <w:basedOn w:val="Navaden"/>
    <w:link w:val="BesedilooblakaZnak"/>
    <w:uiPriority w:val="99"/>
    <w:semiHidden/>
    <w:unhideWhenUsed/>
    <w:rsid w:val="00C342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3427F"/>
    <w:rPr>
      <w:rFonts w:ascii="Tahoma" w:eastAsia="Times New Roman" w:hAnsi="Tahoma" w:cs="Tahoma"/>
      <w:sz w:val="16"/>
      <w:szCs w:val="16"/>
    </w:rPr>
  </w:style>
  <w:style w:type="table" w:styleId="Tabelamrea">
    <w:name w:val="Table Grid"/>
    <w:basedOn w:val="Navadnatabela"/>
    <w:uiPriority w:val="59"/>
    <w:rsid w:val="00660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author">
    <w:name w:val="title-author"/>
    <w:basedOn w:val="Privzetapisavaodstavka"/>
    <w:rsid w:val="00833007"/>
  </w:style>
  <w:style w:type="paragraph" w:customStyle="1" w:styleId="wp-caption-text">
    <w:name w:val="wp-caption-text"/>
    <w:basedOn w:val="Navaden"/>
    <w:rsid w:val="00833007"/>
    <w:pPr>
      <w:spacing w:before="100" w:beforeAutospacing="1" w:after="100" w:afterAutospacing="1"/>
    </w:pPr>
    <w:rPr>
      <w:rFonts w:ascii="Times New Roman" w:hAnsi="Times New Roman"/>
      <w:sz w:val="24"/>
      <w:lang w:eastAsia="sl-SI"/>
    </w:rPr>
  </w:style>
  <w:style w:type="character" w:customStyle="1" w:styleId="Naslov1Znak">
    <w:name w:val="Naslov 1 Znak"/>
    <w:basedOn w:val="Privzetapisavaodstavka"/>
    <w:link w:val="Naslov1"/>
    <w:uiPriority w:val="9"/>
    <w:rsid w:val="00BA4755"/>
    <w:rPr>
      <w:rFonts w:ascii="Times New Roman" w:eastAsia="Times New Roman" w:hAnsi="Times New Roman" w:cs="Times New Roman"/>
      <w:b/>
      <w:bCs/>
      <w:kern w:val="36"/>
      <w:sz w:val="48"/>
      <w:szCs w:val="48"/>
      <w:lang w:eastAsia="sl-SI"/>
    </w:rPr>
  </w:style>
  <w:style w:type="character" w:customStyle="1" w:styleId="shortcode">
    <w:name w:val="shortcode"/>
    <w:basedOn w:val="Privzetapisavaodstavka"/>
    <w:rsid w:val="00BA4755"/>
  </w:style>
  <w:style w:type="character" w:customStyle="1" w:styleId="themify-icon-label">
    <w:name w:val="themify-icon-label"/>
    <w:basedOn w:val="Privzetapisavaodstavka"/>
    <w:rsid w:val="00BA4755"/>
  </w:style>
  <w:style w:type="character" w:customStyle="1" w:styleId="hps">
    <w:name w:val="hps"/>
    <w:basedOn w:val="Privzetapisavaodstavka"/>
    <w:rsid w:val="00E979D5"/>
  </w:style>
  <w:style w:type="character" w:styleId="Pripombasklic">
    <w:name w:val="annotation reference"/>
    <w:basedOn w:val="Privzetapisavaodstavka"/>
    <w:uiPriority w:val="99"/>
    <w:semiHidden/>
    <w:unhideWhenUsed/>
    <w:rsid w:val="0052785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035779">
      <w:bodyDiv w:val="1"/>
      <w:marLeft w:val="0"/>
      <w:marRight w:val="0"/>
      <w:marTop w:val="0"/>
      <w:marBottom w:val="0"/>
      <w:divBdr>
        <w:top w:val="none" w:sz="0" w:space="0" w:color="auto"/>
        <w:left w:val="none" w:sz="0" w:space="0" w:color="auto"/>
        <w:bottom w:val="none" w:sz="0" w:space="0" w:color="auto"/>
        <w:right w:val="none" w:sz="0" w:space="0" w:color="auto"/>
      </w:divBdr>
    </w:div>
    <w:div w:id="353729333">
      <w:bodyDiv w:val="1"/>
      <w:marLeft w:val="0"/>
      <w:marRight w:val="0"/>
      <w:marTop w:val="0"/>
      <w:marBottom w:val="0"/>
      <w:divBdr>
        <w:top w:val="none" w:sz="0" w:space="0" w:color="auto"/>
        <w:left w:val="none" w:sz="0" w:space="0" w:color="auto"/>
        <w:bottom w:val="none" w:sz="0" w:space="0" w:color="auto"/>
        <w:right w:val="none" w:sz="0" w:space="0" w:color="auto"/>
      </w:divBdr>
    </w:div>
    <w:div w:id="413088247">
      <w:bodyDiv w:val="1"/>
      <w:marLeft w:val="0"/>
      <w:marRight w:val="0"/>
      <w:marTop w:val="0"/>
      <w:marBottom w:val="0"/>
      <w:divBdr>
        <w:top w:val="none" w:sz="0" w:space="0" w:color="auto"/>
        <w:left w:val="none" w:sz="0" w:space="0" w:color="auto"/>
        <w:bottom w:val="none" w:sz="0" w:space="0" w:color="auto"/>
        <w:right w:val="none" w:sz="0" w:space="0" w:color="auto"/>
      </w:divBdr>
    </w:div>
    <w:div w:id="531118230">
      <w:bodyDiv w:val="1"/>
      <w:marLeft w:val="0"/>
      <w:marRight w:val="0"/>
      <w:marTop w:val="0"/>
      <w:marBottom w:val="0"/>
      <w:divBdr>
        <w:top w:val="none" w:sz="0" w:space="0" w:color="auto"/>
        <w:left w:val="none" w:sz="0" w:space="0" w:color="auto"/>
        <w:bottom w:val="none" w:sz="0" w:space="0" w:color="auto"/>
        <w:right w:val="none" w:sz="0" w:space="0" w:color="auto"/>
      </w:divBdr>
    </w:div>
    <w:div w:id="751897558">
      <w:bodyDiv w:val="1"/>
      <w:marLeft w:val="0"/>
      <w:marRight w:val="0"/>
      <w:marTop w:val="0"/>
      <w:marBottom w:val="0"/>
      <w:divBdr>
        <w:top w:val="none" w:sz="0" w:space="0" w:color="auto"/>
        <w:left w:val="none" w:sz="0" w:space="0" w:color="auto"/>
        <w:bottom w:val="none" w:sz="0" w:space="0" w:color="auto"/>
        <w:right w:val="none" w:sz="0" w:space="0" w:color="auto"/>
      </w:divBdr>
      <w:divsChild>
        <w:div w:id="576282875">
          <w:marLeft w:val="0"/>
          <w:marRight w:val="0"/>
          <w:marTop w:val="0"/>
          <w:marBottom w:val="0"/>
          <w:divBdr>
            <w:top w:val="none" w:sz="0" w:space="0" w:color="auto"/>
            <w:left w:val="none" w:sz="0" w:space="0" w:color="auto"/>
            <w:bottom w:val="none" w:sz="0" w:space="0" w:color="auto"/>
            <w:right w:val="none" w:sz="0" w:space="0" w:color="auto"/>
          </w:divBdr>
        </w:div>
      </w:divsChild>
    </w:div>
    <w:div w:id="1231384089">
      <w:bodyDiv w:val="1"/>
      <w:marLeft w:val="0"/>
      <w:marRight w:val="0"/>
      <w:marTop w:val="0"/>
      <w:marBottom w:val="0"/>
      <w:divBdr>
        <w:top w:val="none" w:sz="0" w:space="0" w:color="auto"/>
        <w:left w:val="none" w:sz="0" w:space="0" w:color="auto"/>
        <w:bottom w:val="none" w:sz="0" w:space="0" w:color="auto"/>
        <w:right w:val="none" w:sz="0" w:space="0" w:color="auto"/>
      </w:divBdr>
    </w:div>
    <w:div w:id="1374234523">
      <w:bodyDiv w:val="1"/>
      <w:marLeft w:val="0"/>
      <w:marRight w:val="0"/>
      <w:marTop w:val="0"/>
      <w:marBottom w:val="0"/>
      <w:divBdr>
        <w:top w:val="none" w:sz="0" w:space="0" w:color="auto"/>
        <w:left w:val="none" w:sz="0" w:space="0" w:color="auto"/>
        <w:bottom w:val="none" w:sz="0" w:space="0" w:color="auto"/>
        <w:right w:val="none" w:sz="0" w:space="0" w:color="auto"/>
      </w:divBdr>
    </w:div>
    <w:div w:id="1397051639">
      <w:bodyDiv w:val="1"/>
      <w:marLeft w:val="0"/>
      <w:marRight w:val="0"/>
      <w:marTop w:val="0"/>
      <w:marBottom w:val="0"/>
      <w:divBdr>
        <w:top w:val="none" w:sz="0" w:space="0" w:color="auto"/>
        <w:left w:val="none" w:sz="0" w:space="0" w:color="auto"/>
        <w:bottom w:val="none" w:sz="0" w:space="0" w:color="auto"/>
        <w:right w:val="none" w:sz="0" w:space="0" w:color="auto"/>
      </w:divBdr>
    </w:div>
    <w:div w:id="1512793871">
      <w:bodyDiv w:val="1"/>
      <w:marLeft w:val="0"/>
      <w:marRight w:val="0"/>
      <w:marTop w:val="0"/>
      <w:marBottom w:val="0"/>
      <w:divBdr>
        <w:top w:val="none" w:sz="0" w:space="0" w:color="auto"/>
        <w:left w:val="none" w:sz="0" w:space="0" w:color="auto"/>
        <w:bottom w:val="none" w:sz="0" w:space="0" w:color="auto"/>
        <w:right w:val="none" w:sz="0" w:space="0" w:color="auto"/>
      </w:divBdr>
    </w:div>
    <w:div w:id="15565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4-m.com/integral-green-book-series/integral-green-slovenia-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outledge.com/Integral-Green-Slovenia-Towards-a-Social-Knowledge-and-Value-Based-Society/Piciga-Schieffer-Lessem/p/book/9781472469489" TargetMode="External"/><Relationship Id="rId12" Type="http://schemas.openxmlformats.org/officeDocument/2006/relationships/hyperlink" Target="mailto:integralnaslovenij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integralna-zelena-slovenija.si/" TargetMode="External"/><Relationship Id="rId5" Type="http://schemas.openxmlformats.org/officeDocument/2006/relationships/image" Target="media/image1.png"/><Relationship Id="rId10" Type="http://schemas.openxmlformats.org/officeDocument/2006/relationships/hyperlink" Target="http://www.dpiciga.com" TargetMode="External"/><Relationship Id="rId4" Type="http://schemas.openxmlformats.org/officeDocument/2006/relationships/webSettings" Target="webSettings.xml"/><Relationship Id="rId9" Type="http://schemas.openxmlformats.org/officeDocument/2006/relationships/hyperlink" Target="mailto:darja.picig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9876</Characters>
  <Application>Microsoft Office Word</Application>
  <DocSecurity>0</DocSecurity>
  <Lines>170</Lines>
  <Paragraphs>36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Darja.Piciga</dc:creator>
  <cp:lastModifiedBy>Darja.Piciga</cp:lastModifiedBy>
  <cp:revision>2</cp:revision>
  <cp:lastPrinted>2016-07-15T14:27:00Z</cp:lastPrinted>
  <dcterms:created xsi:type="dcterms:W3CDTF">2016-12-08T19:14:00Z</dcterms:created>
  <dcterms:modified xsi:type="dcterms:W3CDTF">2016-12-08T19:14:00Z</dcterms:modified>
</cp:coreProperties>
</file>